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D448" w14:textId="166D756A" w:rsidR="00080C97" w:rsidRDefault="004716CA">
      <w:pPr>
        <w:pStyle w:val="NoSpacing"/>
      </w:pPr>
      <w:r>
        <w:t>Jacob Lee</w:t>
      </w:r>
    </w:p>
    <w:p w14:paraId="442B96D6" w14:textId="3A972B25" w:rsidR="00080C97" w:rsidRDefault="004716CA">
      <w:pPr>
        <w:pStyle w:val="NoSpacing"/>
      </w:pPr>
      <w:r>
        <w:t>Mrs. Fradkin</w:t>
      </w:r>
    </w:p>
    <w:p w14:paraId="574670EC" w14:textId="5CC7C363" w:rsidR="00080C97" w:rsidRDefault="004716CA">
      <w:pPr>
        <w:pStyle w:val="NoSpacing"/>
      </w:pPr>
      <w:r>
        <w:t>AP Language</w:t>
      </w:r>
      <w:r w:rsidR="004370B6">
        <w:t xml:space="preserve"> and Composition</w:t>
      </w:r>
    </w:p>
    <w:p w14:paraId="4466FE20" w14:textId="58028485" w:rsidR="007D4B2F" w:rsidRDefault="004370B6">
      <w:pPr>
        <w:pStyle w:val="NoSpacing"/>
      </w:pPr>
      <w:r>
        <w:t>Ma</w:t>
      </w:r>
      <w:r w:rsidR="00982B00">
        <w:t>y</w:t>
      </w:r>
      <w:r>
        <w:t xml:space="preserve"> 9</w:t>
      </w:r>
      <w:r w:rsidRPr="004370B6">
        <w:rPr>
          <w:vertAlign w:val="superscript"/>
        </w:rPr>
        <w:t>th</w:t>
      </w:r>
      <w:r>
        <w:t xml:space="preserve">, </w:t>
      </w:r>
      <w:r w:rsidR="004716CA">
        <w:t>2024</w:t>
      </w:r>
    </w:p>
    <w:p w14:paraId="10E437EE" w14:textId="0CCFF231" w:rsidR="00080C97" w:rsidRDefault="004370B6" w:rsidP="00C62C4B">
      <w:pPr>
        <w:pStyle w:val="Title"/>
      </w:pPr>
      <w:r>
        <w:t>Reinventing School Lunch</w:t>
      </w:r>
    </w:p>
    <w:p w14:paraId="392E2BBD" w14:textId="01B386AA" w:rsidR="005F383C" w:rsidRDefault="00810CD7" w:rsidP="00A31D3D">
      <w:pPr>
        <w:suppressAutoHyphens w:val="0"/>
        <w:rPr>
          <w:rFonts w:asciiTheme="majorHAnsi" w:eastAsia="Times New Roman" w:hAnsiTheme="majorHAnsi" w:cstheme="majorBidi"/>
          <w:lang w:eastAsia="ko-KR"/>
        </w:rPr>
      </w:pPr>
      <w:r>
        <w:rPr>
          <w:rFonts w:asciiTheme="majorHAnsi" w:eastAsia="Times New Roman" w:hAnsiTheme="majorHAnsi" w:cstheme="majorBidi"/>
          <w:lang w:eastAsia="ko-KR"/>
        </w:rPr>
        <w:t>School breakfast and lunch are</w:t>
      </w:r>
      <w:r w:rsidR="25242A7B" w:rsidRPr="3BF56721">
        <w:rPr>
          <w:rFonts w:asciiTheme="majorHAnsi" w:eastAsia="Times New Roman" w:hAnsiTheme="majorHAnsi" w:cstheme="majorBidi"/>
          <w:lang w:eastAsia="ko-KR"/>
        </w:rPr>
        <w:t xml:space="preserve"> </w:t>
      </w:r>
      <w:r w:rsidR="7663933A" w:rsidRPr="35A10BEE">
        <w:rPr>
          <w:rFonts w:asciiTheme="majorHAnsi" w:eastAsia="Times New Roman" w:hAnsiTheme="majorHAnsi" w:cstheme="majorBidi"/>
          <w:lang w:eastAsia="ko-KR"/>
        </w:rPr>
        <w:t>an</w:t>
      </w:r>
      <w:r>
        <w:rPr>
          <w:rFonts w:asciiTheme="majorHAnsi" w:eastAsia="Times New Roman" w:hAnsiTheme="majorHAnsi" w:cstheme="majorBidi"/>
          <w:lang w:eastAsia="ko-KR"/>
        </w:rPr>
        <w:t xml:space="preserve"> </w:t>
      </w:r>
      <w:r>
        <w:rPr>
          <w:rFonts w:asciiTheme="majorHAnsi" w:eastAsia="Times New Roman" w:hAnsiTheme="majorHAnsi" w:cstheme="majorBidi"/>
          <w:lang w:eastAsia="ko-KR"/>
        </w:rPr>
        <w:t>integral part</w:t>
      </w:r>
      <w:r w:rsidR="00797BB3">
        <w:rPr>
          <w:rFonts w:asciiTheme="majorHAnsi" w:eastAsia="Times New Roman" w:hAnsiTheme="majorHAnsi" w:cstheme="majorBidi"/>
          <w:lang w:eastAsia="ko-KR"/>
        </w:rPr>
        <w:t xml:space="preserve"> of student well-being,</w:t>
      </w:r>
      <w:r w:rsidR="00952038">
        <w:rPr>
          <w:rFonts w:asciiTheme="majorHAnsi" w:eastAsia="Times New Roman" w:hAnsiTheme="majorHAnsi" w:cstheme="majorBidi"/>
          <w:lang w:eastAsia="ko-KR"/>
        </w:rPr>
        <w:t xml:space="preserve"> ensuring that all students have the energy to engage in optimal learning experiences.</w:t>
      </w:r>
      <w:r w:rsidR="00BE7E95">
        <w:rPr>
          <w:rFonts w:asciiTheme="majorHAnsi" w:eastAsia="Times New Roman" w:hAnsiTheme="majorHAnsi" w:cstheme="majorBidi"/>
          <w:lang w:eastAsia="ko-KR"/>
        </w:rPr>
        <w:t xml:space="preserve"> School meals can foster</w:t>
      </w:r>
      <w:r w:rsidR="00D2607B">
        <w:rPr>
          <w:rFonts w:asciiTheme="majorHAnsi" w:eastAsia="Times New Roman" w:hAnsiTheme="majorHAnsi" w:cstheme="majorBidi"/>
          <w:lang w:eastAsia="ko-KR"/>
        </w:rPr>
        <w:t xml:space="preserve"> students’ </w:t>
      </w:r>
      <w:r w:rsidR="00013E4D">
        <w:rPr>
          <w:rFonts w:asciiTheme="majorHAnsi" w:eastAsia="Times New Roman" w:hAnsiTheme="majorHAnsi" w:cstheme="majorBidi"/>
          <w:lang w:eastAsia="ko-KR"/>
        </w:rPr>
        <w:t>mental and physical development, laying a foundation for their f</w:t>
      </w:r>
      <w:r w:rsidR="00DF4E6B">
        <w:rPr>
          <w:rFonts w:asciiTheme="majorHAnsi" w:eastAsia="Times New Roman" w:hAnsiTheme="majorHAnsi" w:cstheme="majorBidi"/>
          <w:lang w:eastAsia="ko-KR"/>
        </w:rPr>
        <w:t xml:space="preserve">uture academic achievements. </w:t>
      </w:r>
      <w:r w:rsidR="00B61011">
        <w:rPr>
          <w:rFonts w:asciiTheme="majorHAnsi" w:eastAsia="Times New Roman" w:hAnsiTheme="majorHAnsi" w:cstheme="majorBidi"/>
          <w:lang w:eastAsia="ko-KR"/>
        </w:rPr>
        <w:t xml:space="preserve">For instance, a 2023 study in the Journal of the Academy of Nutrition and Dietetics found out that </w:t>
      </w:r>
      <w:r w:rsidR="00207104">
        <w:rPr>
          <w:rFonts w:asciiTheme="majorHAnsi" w:eastAsia="Times New Roman" w:hAnsiTheme="majorHAnsi" w:cstheme="majorBidi"/>
          <w:lang w:eastAsia="ko-KR"/>
        </w:rPr>
        <w:t>“children-care</w:t>
      </w:r>
      <w:r w:rsidR="008F6167">
        <w:rPr>
          <w:rFonts w:asciiTheme="majorHAnsi" w:eastAsia="Times New Roman" w:hAnsiTheme="majorHAnsi" w:cstheme="majorBidi"/>
          <w:lang w:eastAsia="ko-KR"/>
        </w:rPr>
        <w:t>-provided m</w:t>
      </w:r>
      <w:r w:rsidR="00D957FB">
        <w:rPr>
          <w:rFonts w:asciiTheme="majorHAnsi" w:eastAsia="Times New Roman" w:hAnsiTheme="majorHAnsi" w:cstheme="majorBidi"/>
          <w:lang w:eastAsia="ko-KR"/>
        </w:rPr>
        <w:t>eals… are related to food security, early childhood health, and reduced hospital admissions from an emergency department</w:t>
      </w:r>
      <w:r w:rsidR="00366DD1">
        <w:rPr>
          <w:rFonts w:asciiTheme="majorHAnsi" w:eastAsia="Times New Roman" w:hAnsiTheme="majorHAnsi" w:cstheme="majorBidi"/>
          <w:lang w:eastAsia="ko-KR"/>
        </w:rPr>
        <w:t>” (</w:t>
      </w:r>
      <w:r w:rsidR="00F646B0">
        <w:rPr>
          <w:rFonts w:asciiTheme="majorHAnsi" w:eastAsia="Times New Roman" w:hAnsiTheme="majorHAnsi" w:cstheme="majorBidi"/>
          <w:lang w:eastAsia="ko-KR"/>
        </w:rPr>
        <w:t>Ettinger de C</w:t>
      </w:r>
      <w:r w:rsidR="00DA54F5">
        <w:rPr>
          <w:rFonts w:asciiTheme="majorHAnsi" w:eastAsia="Times New Roman" w:hAnsiTheme="majorHAnsi" w:cstheme="majorBidi"/>
          <w:lang w:eastAsia="ko-KR"/>
        </w:rPr>
        <w:t xml:space="preserve">uba). </w:t>
      </w:r>
      <w:r w:rsidR="00761F73">
        <w:rPr>
          <w:rFonts w:asciiTheme="majorHAnsi" w:eastAsia="Times New Roman" w:hAnsiTheme="majorHAnsi" w:cstheme="majorBidi"/>
          <w:lang w:eastAsia="ko-KR"/>
        </w:rPr>
        <w:t xml:space="preserve">In addition to health benefits, </w:t>
      </w:r>
      <w:r w:rsidR="00846E29">
        <w:rPr>
          <w:rFonts w:asciiTheme="majorHAnsi" w:eastAsia="Times New Roman" w:hAnsiTheme="majorHAnsi" w:cstheme="majorBidi"/>
          <w:lang w:eastAsia="ko-KR"/>
        </w:rPr>
        <w:t xml:space="preserve">a study in 2021 conducted by </w:t>
      </w:r>
      <w:r w:rsidR="00580301">
        <w:rPr>
          <w:rFonts w:asciiTheme="majorHAnsi" w:eastAsia="Times New Roman" w:hAnsiTheme="majorHAnsi" w:cstheme="majorBidi"/>
          <w:lang w:eastAsia="ko-KR"/>
        </w:rPr>
        <w:t xml:space="preserve">Brookings Institution </w:t>
      </w:r>
      <w:r w:rsidR="00FC2295">
        <w:rPr>
          <w:rFonts w:asciiTheme="majorHAnsi" w:eastAsia="Times New Roman" w:hAnsiTheme="majorHAnsi" w:cstheme="majorBidi"/>
          <w:lang w:eastAsia="ko-KR"/>
        </w:rPr>
        <w:t xml:space="preserve">analyzed the correlation between </w:t>
      </w:r>
      <w:r w:rsidR="0082010B">
        <w:rPr>
          <w:rFonts w:asciiTheme="majorHAnsi" w:eastAsia="Times New Roman" w:hAnsiTheme="majorHAnsi" w:cstheme="majorBidi"/>
          <w:lang w:eastAsia="ko-KR"/>
        </w:rPr>
        <w:t xml:space="preserve">school meals and academic performance and found out that </w:t>
      </w:r>
      <w:r w:rsidR="002D340F">
        <w:rPr>
          <w:rFonts w:asciiTheme="majorHAnsi" w:eastAsia="Times New Roman" w:hAnsiTheme="majorHAnsi" w:cstheme="majorBidi"/>
          <w:lang w:eastAsia="ko-KR"/>
        </w:rPr>
        <w:t>“when a school contracts with a healthy lunch company, students at the school score better on end-of-year academic tests. Not only that</w:t>
      </w:r>
      <w:r w:rsidR="00DC090B">
        <w:rPr>
          <w:rFonts w:asciiTheme="majorHAnsi" w:eastAsia="Times New Roman" w:hAnsiTheme="majorHAnsi" w:cstheme="majorBidi"/>
          <w:lang w:eastAsia="ko-KR"/>
        </w:rPr>
        <w:t xml:space="preserve">, the test score increases are about 40 percent larger for students </w:t>
      </w:r>
      <w:r w:rsidR="00667247">
        <w:rPr>
          <w:rFonts w:asciiTheme="majorHAnsi" w:eastAsia="Times New Roman" w:hAnsiTheme="majorHAnsi" w:cstheme="majorBidi"/>
          <w:lang w:eastAsia="ko-KR"/>
        </w:rPr>
        <w:t>who qualify for reduced-price or free school lunches” (</w:t>
      </w:r>
      <w:r w:rsidR="008A0751">
        <w:rPr>
          <w:rFonts w:asciiTheme="majorHAnsi" w:eastAsia="Times New Roman" w:hAnsiTheme="majorHAnsi" w:cstheme="majorBidi"/>
          <w:lang w:eastAsia="ko-KR"/>
        </w:rPr>
        <w:t xml:space="preserve">Anderson). </w:t>
      </w:r>
      <w:r w:rsidR="00A82B05">
        <w:rPr>
          <w:rFonts w:asciiTheme="majorHAnsi" w:eastAsia="Times New Roman" w:hAnsiTheme="majorHAnsi" w:cstheme="majorBidi"/>
          <w:lang w:eastAsia="ko-KR"/>
        </w:rPr>
        <w:t xml:space="preserve">However, the </w:t>
      </w:r>
      <w:r w:rsidR="00914624">
        <w:rPr>
          <w:rFonts w:asciiTheme="majorHAnsi" w:eastAsia="Times New Roman" w:hAnsiTheme="majorHAnsi" w:cstheme="majorBidi"/>
          <w:lang w:eastAsia="ko-KR"/>
        </w:rPr>
        <w:t>benefits of school meals are realized</w:t>
      </w:r>
      <w:r w:rsidR="001D2E51">
        <w:rPr>
          <w:rFonts w:asciiTheme="majorHAnsi" w:eastAsia="Times New Roman" w:hAnsiTheme="majorHAnsi" w:cstheme="majorBidi"/>
          <w:lang w:eastAsia="ko-KR"/>
        </w:rPr>
        <w:t xml:space="preserve"> only if the meals contain fresh and </w:t>
      </w:r>
      <w:r w:rsidR="00DD165F">
        <w:rPr>
          <w:rFonts w:asciiTheme="majorHAnsi" w:eastAsia="Times New Roman" w:hAnsiTheme="majorHAnsi" w:cstheme="majorBidi"/>
          <w:lang w:eastAsia="ko-KR"/>
        </w:rPr>
        <w:t>minimally processed foods</w:t>
      </w:r>
      <w:r w:rsidR="001D2E51">
        <w:rPr>
          <w:rFonts w:asciiTheme="majorHAnsi" w:eastAsia="Times New Roman" w:hAnsiTheme="majorHAnsi" w:cstheme="majorBidi"/>
          <w:lang w:eastAsia="ko-KR"/>
        </w:rPr>
        <w:t xml:space="preserve">. </w:t>
      </w:r>
      <w:r w:rsidR="00F21C1E">
        <w:rPr>
          <w:rFonts w:asciiTheme="majorHAnsi" w:eastAsia="Times New Roman" w:hAnsiTheme="majorHAnsi" w:cstheme="majorBidi"/>
          <w:lang w:eastAsia="ko-KR"/>
        </w:rPr>
        <w:t>T</w:t>
      </w:r>
      <w:r w:rsidR="00D33D31">
        <w:rPr>
          <w:rFonts w:asciiTheme="majorHAnsi" w:eastAsia="Times New Roman" w:hAnsiTheme="majorHAnsi" w:cstheme="majorBidi"/>
          <w:lang w:eastAsia="ko-KR"/>
        </w:rPr>
        <w:t xml:space="preserve">o </w:t>
      </w:r>
      <w:r w:rsidR="006D67E9">
        <w:rPr>
          <w:rFonts w:asciiTheme="majorHAnsi" w:eastAsia="Times New Roman" w:hAnsiTheme="majorHAnsi" w:cstheme="majorBidi"/>
          <w:lang w:eastAsia="ko-KR"/>
        </w:rPr>
        <w:t xml:space="preserve">truly support students’ learning development, </w:t>
      </w:r>
      <w:r w:rsidR="00615D78">
        <w:rPr>
          <w:rFonts w:asciiTheme="majorHAnsi" w:eastAsia="Times New Roman" w:hAnsiTheme="majorHAnsi" w:cstheme="majorBidi"/>
          <w:lang w:eastAsia="ko-KR"/>
        </w:rPr>
        <w:t xml:space="preserve">it is necessary to </w:t>
      </w:r>
      <w:r w:rsidR="00B94144">
        <w:rPr>
          <w:rFonts w:asciiTheme="majorHAnsi" w:eastAsia="Times New Roman" w:hAnsiTheme="majorHAnsi" w:cstheme="majorBidi"/>
          <w:lang w:eastAsia="ko-KR"/>
        </w:rPr>
        <w:t xml:space="preserve">change the </w:t>
      </w:r>
      <w:r w:rsidR="005D61B5">
        <w:rPr>
          <w:rFonts w:asciiTheme="majorHAnsi" w:eastAsia="Times New Roman" w:hAnsiTheme="majorHAnsi" w:cstheme="majorBidi"/>
          <w:lang w:eastAsia="ko-KR"/>
        </w:rPr>
        <w:t xml:space="preserve">United States Department of Agriculture (USDA)’s </w:t>
      </w:r>
      <w:r w:rsidR="00C644C3">
        <w:rPr>
          <w:rFonts w:asciiTheme="majorHAnsi" w:eastAsia="Times New Roman" w:hAnsiTheme="majorHAnsi" w:cstheme="majorBidi"/>
          <w:lang w:eastAsia="ko-KR"/>
        </w:rPr>
        <w:t>school nutrition standards</w:t>
      </w:r>
      <w:r w:rsidR="00A464AC">
        <w:rPr>
          <w:rFonts w:asciiTheme="majorHAnsi" w:eastAsia="Times New Roman" w:hAnsiTheme="majorHAnsi" w:cstheme="majorBidi"/>
          <w:lang w:eastAsia="ko-KR"/>
        </w:rPr>
        <w:t xml:space="preserve"> to increase students’</w:t>
      </w:r>
      <w:r w:rsidR="00010C97">
        <w:rPr>
          <w:rFonts w:asciiTheme="majorHAnsi" w:eastAsia="Times New Roman" w:hAnsiTheme="majorHAnsi" w:cstheme="majorBidi"/>
          <w:lang w:eastAsia="ko-KR"/>
        </w:rPr>
        <w:t xml:space="preserve"> </w:t>
      </w:r>
      <w:r w:rsidR="00A464AC">
        <w:rPr>
          <w:rFonts w:asciiTheme="majorHAnsi" w:eastAsia="Times New Roman" w:hAnsiTheme="majorHAnsi" w:cstheme="majorBidi"/>
          <w:lang w:eastAsia="ko-KR"/>
        </w:rPr>
        <w:t xml:space="preserve">access to </w:t>
      </w:r>
      <w:r w:rsidR="00DD165F">
        <w:rPr>
          <w:rFonts w:asciiTheme="majorHAnsi" w:eastAsia="Times New Roman" w:hAnsiTheme="majorHAnsi" w:cstheme="majorBidi"/>
          <w:lang w:eastAsia="ko-KR"/>
        </w:rPr>
        <w:t>nutritious meals</w:t>
      </w:r>
      <w:r w:rsidR="00A464AC">
        <w:rPr>
          <w:rFonts w:asciiTheme="majorHAnsi" w:eastAsia="Times New Roman" w:hAnsiTheme="majorHAnsi" w:cstheme="majorBidi"/>
          <w:lang w:eastAsia="ko-KR"/>
        </w:rPr>
        <w:t xml:space="preserve">. </w:t>
      </w:r>
    </w:p>
    <w:p w14:paraId="06D219C3" w14:textId="5BA8DEA5" w:rsidR="003D515E" w:rsidRPr="00A31D3D" w:rsidRDefault="00132D7F" w:rsidP="00A31D3D">
      <w:pPr>
        <w:suppressAutoHyphens w:val="0"/>
        <w:rPr>
          <w:rFonts w:asciiTheme="majorHAnsi" w:eastAsia="Times New Roman" w:hAnsiTheme="majorHAnsi" w:cstheme="majorBidi"/>
          <w:lang w:eastAsia="ko-KR"/>
        </w:rPr>
      </w:pPr>
      <w:r>
        <w:rPr>
          <w:rFonts w:asciiTheme="majorHAnsi" w:eastAsia="Times New Roman" w:hAnsiTheme="majorHAnsi" w:cstheme="majorBidi"/>
          <w:lang w:eastAsia="ko-KR"/>
        </w:rPr>
        <w:t xml:space="preserve">To better understand the context, it is crucial to examine </w:t>
      </w:r>
      <w:r w:rsidR="00170179">
        <w:rPr>
          <w:rFonts w:asciiTheme="majorHAnsi" w:eastAsia="Times New Roman" w:hAnsiTheme="majorHAnsi" w:cstheme="majorBidi"/>
          <w:lang w:eastAsia="ko-KR"/>
        </w:rPr>
        <w:t>the current</w:t>
      </w:r>
      <w:r w:rsidR="00010C97">
        <w:rPr>
          <w:rFonts w:asciiTheme="majorHAnsi" w:eastAsia="Times New Roman" w:hAnsiTheme="majorHAnsi" w:cstheme="majorBidi"/>
          <w:lang w:eastAsia="ko-KR"/>
        </w:rPr>
        <w:t xml:space="preserve"> regulation of school food</w:t>
      </w:r>
      <w:r w:rsidR="00170179">
        <w:rPr>
          <w:rFonts w:asciiTheme="majorHAnsi" w:eastAsia="Times New Roman" w:hAnsiTheme="majorHAnsi" w:cstheme="majorBidi"/>
          <w:lang w:eastAsia="ko-KR"/>
        </w:rPr>
        <w:t xml:space="preserve">.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In the US, </w:t>
      </w:r>
      <w:r w:rsidR="00BC5A39">
        <w:rPr>
          <w:rFonts w:asciiTheme="majorHAnsi" w:eastAsia="Times New Roman" w:hAnsiTheme="majorHAnsi" w:cstheme="majorBidi"/>
          <w:lang w:eastAsia="ko-KR"/>
        </w:rPr>
        <w:t xml:space="preserve">the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federal government </w:t>
      </w:r>
      <w:r w:rsidR="00D96398">
        <w:rPr>
          <w:rFonts w:asciiTheme="majorHAnsi" w:eastAsia="Times New Roman" w:hAnsiTheme="majorHAnsi" w:cstheme="majorBidi"/>
          <w:lang w:eastAsia="ko-KR"/>
        </w:rPr>
        <w:t xml:space="preserve">regulates school nutrition through the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USDA. </w:t>
      </w:r>
      <w:r w:rsidR="00CD07D7">
        <w:rPr>
          <w:rFonts w:asciiTheme="majorHAnsi" w:eastAsia="Times New Roman" w:hAnsiTheme="majorHAnsi" w:cstheme="majorBidi"/>
          <w:lang w:eastAsia="ko-KR"/>
        </w:rPr>
        <w:t xml:space="preserve">Through rigorous research and public health considerations, the USDA </w:t>
      </w:r>
      <w:r w:rsidR="00585109">
        <w:rPr>
          <w:rFonts w:asciiTheme="majorHAnsi" w:eastAsia="Times New Roman" w:hAnsiTheme="majorHAnsi" w:cstheme="majorBidi"/>
          <w:lang w:eastAsia="ko-KR"/>
        </w:rPr>
        <w:t>provid</w:t>
      </w:r>
      <w:r w:rsidR="00CD07D7">
        <w:rPr>
          <w:rFonts w:asciiTheme="majorHAnsi" w:eastAsia="Times New Roman" w:hAnsiTheme="majorHAnsi" w:cstheme="majorBidi"/>
          <w:lang w:eastAsia="ko-KR"/>
        </w:rPr>
        <w:t>es</w:t>
      </w:r>
      <w:r w:rsidR="00585109">
        <w:rPr>
          <w:rFonts w:asciiTheme="majorHAnsi" w:eastAsia="Times New Roman" w:hAnsiTheme="majorHAnsi" w:cstheme="majorBidi"/>
          <w:lang w:eastAsia="ko-KR"/>
        </w:rPr>
        <w:t xml:space="preserve"> programs such as</w:t>
      </w:r>
      <w:r w:rsidR="00524046">
        <w:rPr>
          <w:rFonts w:asciiTheme="majorHAnsi" w:eastAsia="Times New Roman" w:hAnsiTheme="majorHAnsi" w:cstheme="majorBidi"/>
          <w:lang w:eastAsia="ko-KR"/>
        </w:rPr>
        <w:t xml:space="preserve"> the</w:t>
      </w:r>
      <w:r w:rsidR="00585109">
        <w:rPr>
          <w:rFonts w:asciiTheme="majorHAnsi" w:eastAsia="Times New Roman" w:hAnsiTheme="majorHAnsi" w:cstheme="majorBidi"/>
          <w:lang w:eastAsia="ko-KR"/>
        </w:rPr>
        <w:t xml:space="preserve"> </w:t>
      </w:r>
      <w:r w:rsidR="73A6EE94" w:rsidRPr="30FE93FC">
        <w:rPr>
          <w:rFonts w:asciiTheme="majorHAnsi" w:eastAsia="Times New Roman" w:hAnsiTheme="majorHAnsi" w:cstheme="majorBidi"/>
          <w:lang w:eastAsia="ko-KR"/>
        </w:rPr>
        <w:lastRenderedPageBreak/>
        <w:t>National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School Lunch Program (NSLP) and </w:t>
      </w:r>
      <w:r w:rsidR="00570E5E">
        <w:rPr>
          <w:rFonts w:asciiTheme="majorHAnsi" w:eastAsia="Times New Roman" w:hAnsiTheme="majorHAnsi" w:cstheme="majorBidi"/>
          <w:lang w:eastAsia="ko-KR"/>
        </w:rPr>
        <w:t xml:space="preserve">the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>School Breakfast Program (SBP)</w:t>
      </w:r>
      <w:r w:rsidR="00CD07D7">
        <w:rPr>
          <w:rFonts w:asciiTheme="majorHAnsi" w:eastAsia="Times New Roman" w:hAnsiTheme="majorHAnsi" w:cstheme="majorBidi"/>
          <w:lang w:eastAsia="ko-KR"/>
        </w:rPr>
        <w:t xml:space="preserve"> to </w:t>
      </w:r>
      <w:r w:rsidR="00F17D06">
        <w:rPr>
          <w:rFonts w:asciiTheme="majorHAnsi" w:eastAsia="Times New Roman" w:hAnsiTheme="majorHAnsi" w:cstheme="majorBidi"/>
          <w:lang w:eastAsia="ko-KR"/>
        </w:rPr>
        <w:t>provide</w:t>
      </w:r>
      <w:r w:rsidR="00A73B66">
        <w:rPr>
          <w:rFonts w:asciiTheme="majorHAnsi" w:eastAsia="Times New Roman" w:hAnsiTheme="majorHAnsi" w:cstheme="majorBidi"/>
          <w:lang w:eastAsia="ko-KR"/>
        </w:rPr>
        <w:t xml:space="preserve"> “nutritionally balanced, low-cost or free lunches to children each school day” (</w:t>
      </w:r>
      <w:r w:rsidR="00AD034F">
        <w:rPr>
          <w:rFonts w:asciiTheme="majorHAnsi" w:eastAsia="Times New Roman" w:hAnsiTheme="majorHAnsi" w:cstheme="majorBidi"/>
          <w:lang w:eastAsia="ko-KR"/>
        </w:rPr>
        <w:t>USDA Food and Nutrition Service)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. State education agencies facilitate the implementation process at the state level </w:t>
      </w:r>
      <w:r w:rsidR="002243EC">
        <w:rPr>
          <w:rFonts w:asciiTheme="majorHAnsi" w:eastAsia="Times New Roman" w:hAnsiTheme="majorHAnsi" w:cstheme="majorBidi"/>
          <w:lang w:eastAsia="ko-KR"/>
        </w:rPr>
        <w:t>by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providing measures and </w:t>
      </w:r>
      <w:r w:rsidR="5F82A3D2" w:rsidRPr="30FE93FC">
        <w:rPr>
          <w:rFonts w:asciiTheme="majorHAnsi" w:eastAsia="Times New Roman" w:hAnsiTheme="majorHAnsi" w:cstheme="majorBidi"/>
          <w:lang w:eastAsia="ko-KR"/>
        </w:rPr>
        <w:t>assistance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</w:t>
      </w:r>
      <w:r w:rsidR="002406A9">
        <w:rPr>
          <w:rFonts w:asciiTheme="majorHAnsi" w:eastAsia="Times New Roman" w:hAnsiTheme="majorHAnsi" w:cstheme="majorBidi"/>
          <w:lang w:eastAsia="ko-KR"/>
        </w:rPr>
        <w:t>through</w:t>
      </w:r>
      <w:r w:rsidR="00A74820">
        <w:rPr>
          <w:rFonts w:asciiTheme="majorHAnsi" w:eastAsia="Times New Roman" w:hAnsiTheme="majorHAnsi" w:cstheme="majorBidi"/>
          <w:lang w:eastAsia="ko-KR"/>
        </w:rPr>
        <w:t xml:space="preserve"> </w:t>
      </w:r>
      <w:r w:rsidR="00465725">
        <w:rPr>
          <w:rFonts w:asciiTheme="majorHAnsi" w:eastAsia="Times New Roman" w:hAnsiTheme="majorHAnsi" w:cstheme="majorBidi"/>
          <w:lang w:eastAsia="ko-KR"/>
        </w:rPr>
        <w:t xml:space="preserve">initiatives such as </w:t>
      </w:r>
      <w:r w:rsidR="00A74820">
        <w:rPr>
          <w:rFonts w:asciiTheme="majorHAnsi" w:eastAsia="Times New Roman" w:hAnsiTheme="majorHAnsi" w:cstheme="majorBidi"/>
          <w:lang w:eastAsia="ko-KR"/>
        </w:rPr>
        <w:t xml:space="preserve">Team Nutrition </w:t>
      </w:r>
      <w:r w:rsidR="002406A9">
        <w:rPr>
          <w:rFonts w:asciiTheme="majorHAnsi" w:eastAsia="Times New Roman" w:hAnsiTheme="majorHAnsi" w:cstheme="majorBidi"/>
          <w:lang w:eastAsia="ko-KR"/>
        </w:rPr>
        <w:t xml:space="preserve">and </w:t>
      </w:r>
      <w:r w:rsidR="00683980">
        <w:rPr>
          <w:rFonts w:asciiTheme="majorHAnsi" w:eastAsia="Times New Roman" w:hAnsiTheme="majorHAnsi" w:cstheme="majorBidi"/>
          <w:lang w:eastAsia="ko-KR"/>
        </w:rPr>
        <w:t xml:space="preserve">the </w:t>
      </w:r>
      <w:r w:rsidR="0093532E">
        <w:rPr>
          <w:rFonts w:asciiTheme="majorHAnsi" w:eastAsia="Times New Roman" w:hAnsiTheme="majorHAnsi" w:cstheme="majorBidi"/>
          <w:lang w:eastAsia="ko-KR"/>
        </w:rPr>
        <w:t>USDA F</w:t>
      </w:r>
      <w:r w:rsidR="004625F3">
        <w:rPr>
          <w:rFonts w:asciiTheme="majorHAnsi" w:eastAsia="Times New Roman" w:hAnsiTheme="majorHAnsi" w:cstheme="majorBidi"/>
          <w:lang w:eastAsia="ko-KR"/>
        </w:rPr>
        <w:t>ood Safety and Inspection Service (FSIS)</w:t>
      </w:r>
      <w:r w:rsidR="0093532E">
        <w:rPr>
          <w:rFonts w:asciiTheme="majorHAnsi" w:eastAsia="Times New Roman" w:hAnsiTheme="majorHAnsi" w:cstheme="majorBidi"/>
          <w:lang w:eastAsia="ko-KR"/>
        </w:rPr>
        <w:t>.</w:t>
      </w:r>
      <w:r w:rsidR="007D401B">
        <w:rPr>
          <w:rFonts w:asciiTheme="majorHAnsi" w:eastAsia="Times New Roman" w:hAnsiTheme="majorHAnsi" w:cstheme="majorBidi"/>
          <w:lang w:eastAsia="ko-KR"/>
        </w:rPr>
        <w:t xml:space="preserve"> </w:t>
      </w:r>
      <w:r w:rsidR="002355C7">
        <w:rPr>
          <w:rFonts w:asciiTheme="majorHAnsi" w:eastAsia="Times New Roman" w:hAnsiTheme="majorHAnsi" w:cstheme="majorBidi"/>
          <w:lang w:eastAsia="ko-KR"/>
        </w:rPr>
        <w:t>T</w:t>
      </w:r>
      <w:r w:rsidR="00EC6536">
        <w:rPr>
          <w:rFonts w:asciiTheme="majorHAnsi" w:eastAsia="Times New Roman" w:hAnsiTheme="majorHAnsi" w:cstheme="majorBidi"/>
          <w:lang w:eastAsia="ko-KR"/>
        </w:rPr>
        <w:t xml:space="preserve">he USDA FSIS </w:t>
      </w:r>
      <w:r w:rsidR="009D0A5B">
        <w:rPr>
          <w:rFonts w:asciiTheme="majorHAnsi" w:eastAsia="Times New Roman" w:hAnsiTheme="majorHAnsi" w:cstheme="majorBidi"/>
          <w:lang w:eastAsia="ko-KR"/>
        </w:rPr>
        <w:t>receives</w:t>
      </w:r>
      <w:r w:rsidR="00EC6536">
        <w:rPr>
          <w:rFonts w:asciiTheme="majorHAnsi" w:eastAsia="Times New Roman" w:hAnsiTheme="majorHAnsi" w:cstheme="majorBidi"/>
          <w:lang w:eastAsia="ko-KR"/>
        </w:rPr>
        <w:t xml:space="preserve"> around $9.6 million annually</w:t>
      </w:r>
      <w:r w:rsidR="002355C7">
        <w:rPr>
          <w:rFonts w:asciiTheme="majorHAnsi" w:eastAsia="Times New Roman" w:hAnsiTheme="majorHAnsi" w:cstheme="majorBidi"/>
          <w:lang w:eastAsia="ko-KR"/>
        </w:rPr>
        <w:t xml:space="preserve">, and they use funding to provide necessary trainings </w:t>
      </w:r>
      <w:r w:rsidR="004C6F5E">
        <w:rPr>
          <w:rFonts w:asciiTheme="majorHAnsi" w:eastAsia="Times New Roman" w:hAnsiTheme="majorHAnsi" w:cstheme="majorBidi"/>
          <w:lang w:eastAsia="ko-KR"/>
        </w:rPr>
        <w:t xml:space="preserve">and assistance for </w:t>
      </w:r>
      <w:r w:rsidR="00B41A54">
        <w:rPr>
          <w:rFonts w:asciiTheme="majorHAnsi" w:eastAsia="Times New Roman" w:hAnsiTheme="majorHAnsi" w:cstheme="majorBidi"/>
          <w:lang w:eastAsia="ko-KR"/>
        </w:rPr>
        <w:t xml:space="preserve">nutritionists and </w:t>
      </w:r>
      <w:r w:rsidR="004A3F3A">
        <w:rPr>
          <w:rFonts w:asciiTheme="majorHAnsi" w:eastAsia="Times New Roman" w:hAnsiTheme="majorHAnsi" w:cstheme="majorBidi"/>
          <w:lang w:eastAsia="ko-KR"/>
        </w:rPr>
        <w:t xml:space="preserve">foodservice staff </w:t>
      </w:r>
      <w:r w:rsidR="009D0A5B">
        <w:rPr>
          <w:rFonts w:asciiTheme="majorHAnsi" w:eastAsia="Times New Roman" w:hAnsiTheme="majorHAnsi" w:cstheme="majorBidi"/>
          <w:lang w:eastAsia="ko-KR"/>
        </w:rPr>
        <w:t>to facilitate the program implementation (</w:t>
      </w:r>
      <w:r w:rsidR="008C6F7A">
        <w:rPr>
          <w:rFonts w:asciiTheme="majorHAnsi" w:eastAsia="Times New Roman" w:hAnsiTheme="majorHAnsi" w:cstheme="majorBidi"/>
          <w:lang w:eastAsia="ko-KR"/>
        </w:rPr>
        <w:t>USDA food and Nutrition Service).</w:t>
      </w:r>
      <w:r w:rsidR="009D0A5B">
        <w:rPr>
          <w:rFonts w:asciiTheme="majorHAnsi" w:eastAsia="Times New Roman" w:hAnsiTheme="majorHAnsi" w:cstheme="majorBidi"/>
          <w:lang w:eastAsia="ko-KR"/>
        </w:rPr>
        <w:t xml:space="preserve">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Once </w:t>
      </w:r>
      <w:r w:rsidR="009D0A5B">
        <w:rPr>
          <w:rFonts w:asciiTheme="majorHAnsi" w:eastAsia="Times New Roman" w:hAnsiTheme="majorHAnsi" w:cstheme="majorBidi"/>
          <w:lang w:eastAsia="ko-KR"/>
        </w:rPr>
        <w:t xml:space="preserve">programs are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fully implemented, the schools create meal plans and distribute them during </w:t>
      </w:r>
      <w:r w:rsidR="6E7BB304" w:rsidRPr="30FE93FC">
        <w:rPr>
          <w:rFonts w:asciiTheme="majorHAnsi" w:eastAsia="Times New Roman" w:hAnsiTheme="majorHAnsi" w:cstheme="majorBidi"/>
          <w:lang w:eastAsia="ko-KR"/>
        </w:rPr>
        <w:t>the school</w:t>
      </w:r>
      <w:r w:rsidR="00570E5E">
        <w:rPr>
          <w:rFonts w:asciiTheme="majorHAnsi" w:eastAsia="Times New Roman" w:hAnsiTheme="majorHAnsi" w:cstheme="majorBidi"/>
          <w:lang w:eastAsia="ko-KR"/>
        </w:rPr>
        <w:t xml:space="preserve"> year.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</w:t>
      </w:r>
    </w:p>
    <w:p w14:paraId="509E13E8" w14:textId="224CD3EE" w:rsidR="003D515E" w:rsidRPr="00A31D3D" w:rsidRDefault="00DB1450" w:rsidP="00A31D3D">
      <w:pPr>
        <w:suppressAutoHyphens w:val="0"/>
        <w:rPr>
          <w:rFonts w:asciiTheme="majorHAnsi" w:eastAsia="Times New Roman" w:hAnsiTheme="majorHAnsi" w:cstheme="majorBidi"/>
          <w:lang w:eastAsia="ko-KR"/>
        </w:rPr>
      </w:pPr>
      <w:r>
        <w:rPr>
          <w:rFonts w:asciiTheme="majorHAnsi" w:eastAsia="Times New Roman" w:hAnsiTheme="majorHAnsi" w:cstheme="majorBidi"/>
          <w:lang w:eastAsia="ko-KR"/>
        </w:rPr>
        <w:t xml:space="preserve">Most of the </w:t>
      </w:r>
      <w:r w:rsidR="002A7EFD">
        <w:rPr>
          <w:rFonts w:asciiTheme="majorHAnsi" w:eastAsia="Times New Roman" w:hAnsiTheme="majorHAnsi" w:cstheme="majorBidi"/>
          <w:lang w:eastAsia="ko-KR"/>
        </w:rPr>
        <w:t xml:space="preserve">school </w:t>
      </w:r>
      <w:r>
        <w:rPr>
          <w:rFonts w:asciiTheme="majorHAnsi" w:eastAsia="Times New Roman" w:hAnsiTheme="majorHAnsi" w:cstheme="majorBidi"/>
          <w:lang w:eastAsia="ko-KR"/>
        </w:rPr>
        <w:t xml:space="preserve">meals provided </w:t>
      </w:r>
      <w:r w:rsidR="00C475EE">
        <w:rPr>
          <w:rFonts w:asciiTheme="majorHAnsi" w:eastAsia="Times New Roman" w:hAnsiTheme="majorHAnsi" w:cstheme="majorBidi"/>
          <w:lang w:eastAsia="ko-KR"/>
        </w:rPr>
        <w:t>by</w:t>
      </w:r>
      <w:r>
        <w:rPr>
          <w:rFonts w:asciiTheme="majorHAnsi" w:eastAsia="Times New Roman" w:hAnsiTheme="majorHAnsi" w:cstheme="majorBidi"/>
          <w:lang w:eastAsia="ko-KR"/>
        </w:rPr>
        <w:t xml:space="preserve"> Washington School District</w:t>
      </w:r>
      <w:r w:rsidR="00E703D0">
        <w:rPr>
          <w:rFonts w:asciiTheme="majorHAnsi" w:eastAsia="Times New Roman" w:hAnsiTheme="majorHAnsi" w:cstheme="majorBidi"/>
          <w:lang w:eastAsia="ko-KR"/>
        </w:rPr>
        <w:t>s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</w:t>
      </w:r>
      <w:r w:rsidR="008842DE">
        <w:rPr>
          <w:rFonts w:asciiTheme="majorHAnsi" w:eastAsia="Times New Roman" w:hAnsiTheme="majorHAnsi" w:cstheme="majorBidi"/>
          <w:lang w:eastAsia="ko-KR"/>
        </w:rPr>
        <w:t>contain</w:t>
      </w:r>
      <w:r w:rsidR="00E41134">
        <w:rPr>
          <w:rFonts w:asciiTheme="majorHAnsi" w:eastAsia="Times New Roman" w:hAnsiTheme="majorHAnsi" w:cstheme="majorBidi"/>
          <w:lang w:eastAsia="ko-KR"/>
        </w:rPr>
        <w:t xml:space="preserve"> sufficient nutrients</w:t>
      </w:r>
      <w:r w:rsidR="00AB15BA">
        <w:rPr>
          <w:rFonts w:asciiTheme="majorHAnsi" w:eastAsia="Times New Roman" w:hAnsiTheme="majorHAnsi" w:cstheme="majorBidi"/>
          <w:lang w:eastAsia="ko-KR"/>
        </w:rPr>
        <w:t xml:space="preserve">.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>However,</w:t>
      </w:r>
      <w:r w:rsidR="0097309D">
        <w:rPr>
          <w:rFonts w:asciiTheme="majorHAnsi" w:eastAsia="Times New Roman" w:hAnsiTheme="majorHAnsi" w:cstheme="majorBidi"/>
          <w:lang w:eastAsia="ko-KR"/>
        </w:rPr>
        <w:t xml:space="preserve">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>most of the meals provided lack in variation</w:t>
      </w:r>
      <w:r w:rsidR="002A7EFD">
        <w:rPr>
          <w:rFonts w:asciiTheme="majorHAnsi" w:eastAsia="Times New Roman" w:hAnsiTheme="majorHAnsi" w:cstheme="majorBidi"/>
          <w:lang w:eastAsia="ko-KR"/>
        </w:rPr>
        <w:t xml:space="preserve">, and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most of </w:t>
      </w:r>
      <w:r w:rsidR="003B7B39">
        <w:rPr>
          <w:rFonts w:asciiTheme="majorHAnsi" w:eastAsia="Times New Roman" w:hAnsiTheme="majorHAnsi" w:cstheme="majorBidi"/>
          <w:lang w:eastAsia="ko-KR"/>
        </w:rPr>
        <w:t xml:space="preserve">them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are </w:t>
      </w:r>
      <w:r w:rsidR="00517EF8">
        <w:rPr>
          <w:rFonts w:asciiTheme="majorHAnsi" w:eastAsia="Times New Roman" w:hAnsiTheme="majorHAnsi" w:cstheme="majorBidi"/>
          <w:lang w:eastAsia="ko-KR"/>
        </w:rPr>
        <w:t xml:space="preserve">ultra-processed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foods that </w:t>
      </w:r>
      <w:r w:rsidR="00AB15BA">
        <w:rPr>
          <w:rFonts w:asciiTheme="majorHAnsi" w:eastAsia="Times New Roman" w:hAnsiTheme="majorHAnsi" w:cstheme="majorBidi"/>
          <w:lang w:eastAsia="ko-KR"/>
        </w:rPr>
        <w:t>are microwaved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>. The popularity of processed food is increasing as demonstrated by a recent USDA study where they found out that "when it comes to packing lunches, preparing after-school snacks, or quick dinners between after-school activities, processed foods are a popular option" (USDA</w:t>
      </w:r>
      <w:r w:rsidR="00861B58">
        <w:rPr>
          <w:rFonts w:asciiTheme="majorHAnsi" w:eastAsia="Times New Roman" w:hAnsiTheme="majorHAnsi" w:cstheme="majorBidi"/>
          <w:lang w:eastAsia="ko-KR"/>
        </w:rPr>
        <w:t xml:space="preserve">). </w:t>
      </w:r>
      <w:r w:rsidR="008818B9">
        <w:rPr>
          <w:rStyle w:val="ui-provider"/>
        </w:rPr>
        <w:t>In addition,</w:t>
      </w:r>
      <w:r w:rsidR="00F05583">
        <w:rPr>
          <w:rStyle w:val="ui-provider"/>
        </w:rPr>
        <w:t xml:space="preserve"> the</w:t>
      </w:r>
      <w:r w:rsidR="00F05583">
        <w:rPr>
          <w:rStyle w:val="ui-provider"/>
        </w:rPr>
        <w:t xml:space="preserve"> </w:t>
      </w:r>
      <w:r w:rsidR="008818B9">
        <w:rPr>
          <w:rStyle w:val="ui-provider"/>
        </w:rPr>
        <w:t>USDA Deputy Under Secretary for Food Sandra Eskin said, "I appreciate the convenience of frozen foods" (Eskin).</w:t>
      </w:r>
      <w:r w:rsidR="008818B9">
        <w:rPr>
          <w:rStyle w:val="ui-provider"/>
        </w:rPr>
        <w:t xml:space="preserve"> </w:t>
      </w:r>
      <w:r w:rsidR="50C0740A" w:rsidRPr="30FE93FC">
        <w:rPr>
          <w:rFonts w:asciiTheme="majorHAnsi" w:eastAsia="Times New Roman" w:hAnsiTheme="majorHAnsi" w:cstheme="majorBidi"/>
          <w:lang w:eastAsia="ko-KR"/>
        </w:rPr>
        <w:t>However, considering th</w:t>
      </w:r>
      <w:r w:rsidR="00861B58">
        <w:rPr>
          <w:rFonts w:asciiTheme="majorHAnsi" w:eastAsia="Times New Roman" w:hAnsiTheme="majorHAnsi" w:cstheme="majorBidi"/>
          <w:lang w:eastAsia="ko-KR"/>
        </w:rPr>
        <w:t xml:space="preserve">at the </w:t>
      </w:r>
      <w:r w:rsidR="50C0740A" w:rsidRPr="30FE93FC">
        <w:rPr>
          <w:rFonts w:asciiTheme="majorHAnsi" w:eastAsia="Times New Roman" w:hAnsiTheme="majorHAnsi" w:cstheme="majorBidi"/>
          <w:lang w:eastAsia="ko-KR"/>
        </w:rPr>
        <w:t xml:space="preserve">USDA's primary goal is to "support good health," convenience </w:t>
      </w:r>
      <w:r w:rsidR="003B7B39">
        <w:rPr>
          <w:rFonts w:asciiTheme="majorHAnsi" w:eastAsia="Times New Roman" w:hAnsiTheme="majorHAnsi" w:cstheme="majorBidi"/>
          <w:lang w:eastAsia="ko-KR"/>
        </w:rPr>
        <w:t>should not be prioritized over</w:t>
      </w:r>
      <w:r w:rsidR="008F4C02">
        <w:rPr>
          <w:rFonts w:asciiTheme="majorHAnsi" w:eastAsia="Times New Roman" w:hAnsiTheme="majorHAnsi" w:cstheme="majorBidi"/>
          <w:lang w:eastAsia="ko-KR"/>
        </w:rPr>
        <w:t xml:space="preserve"> students’</w:t>
      </w:r>
      <w:r w:rsidR="003B7B39">
        <w:rPr>
          <w:rFonts w:asciiTheme="majorHAnsi" w:eastAsia="Times New Roman" w:hAnsiTheme="majorHAnsi" w:cstheme="majorBidi"/>
          <w:lang w:eastAsia="ko-KR"/>
        </w:rPr>
        <w:t xml:space="preserve"> </w:t>
      </w:r>
      <w:r w:rsidR="00B260EF">
        <w:rPr>
          <w:rFonts w:asciiTheme="majorHAnsi" w:eastAsia="Times New Roman" w:hAnsiTheme="majorHAnsi" w:cstheme="majorBidi"/>
          <w:lang w:eastAsia="ko-KR"/>
        </w:rPr>
        <w:t>well-being</w:t>
      </w:r>
      <w:r w:rsidR="50C0740A" w:rsidRPr="30FE93FC">
        <w:rPr>
          <w:rFonts w:asciiTheme="majorHAnsi" w:eastAsia="Times New Roman" w:hAnsiTheme="majorHAnsi" w:cstheme="majorBidi"/>
          <w:lang w:eastAsia="ko-KR"/>
        </w:rPr>
        <w:t>.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The pursuit of convenience is undermining the nutritional quality of school </w:t>
      </w:r>
      <w:r w:rsidR="00930FC8">
        <w:rPr>
          <w:rFonts w:asciiTheme="majorHAnsi" w:eastAsia="Times New Roman" w:hAnsiTheme="majorHAnsi" w:cstheme="majorBidi"/>
          <w:lang w:eastAsia="ko-KR"/>
        </w:rPr>
        <w:t>meals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, and </w:t>
      </w:r>
      <w:r w:rsidR="007265E6">
        <w:rPr>
          <w:rFonts w:asciiTheme="majorHAnsi" w:eastAsia="Times New Roman" w:hAnsiTheme="majorHAnsi" w:cstheme="majorBidi"/>
          <w:lang w:eastAsia="ko-KR"/>
        </w:rPr>
        <w:t xml:space="preserve">the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>USDA</w:t>
      </w:r>
      <w:r w:rsidR="00BC52F8">
        <w:rPr>
          <w:rFonts w:asciiTheme="majorHAnsi" w:eastAsia="Times New Roman" w:hAnsiTheme="majorHAnsi" w:cstheme="majorBidi"/>
          <w:lang w:eastAsia="ko-KR"/>
        </w:rPr>
        <w:t xml:space="preserve">’s minimum standards for servings of nutritious ingredients are </w:t>
      </w:r>
      <w:r w:rsidR="00F945CD">
        <w:rPr>
          <w:rFonts w:asciiTheme="majorHAnsi" w:eastAsia="Times New Roman" w:hAnsiTheme="majorHAnsi" w:cstheme="majorBidi"/>
          <w:lang w:eastAsia="ko-KR"/>
        </w:rPr>
        <w:t>questionable since “they’ve designated pizza as vegetable and hash browns as a fruit” (Levels)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>. Thus, the</w:t>
      </w:r>
      <w:r w:rsidR="002E33B8">
        <w:rPr>
          <w:rFonts w:asciiTheme="majorHAnsi" w:eastAsia="Times New Roman" w:hAnsiTheme="majorHAnsi" w:cstheme="majorBidi"/>
          <w:lang w:eastAsia="ko-KR"/>
        </w:rPr>
        <w:t xml:space="preserve">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>USDA</w:t>
      </w:r>
      <w:r w:rsidR="005B4CFA">
        <w:rPr>
          <w:rFonts w:asciiTheme="majorHAnsi" w:eastAsia="Times New Roman" w:hAnsiTheme="majorHAnsi" w:cstheme="majorBidi"/>
          <w:lang w:eastAsia="ko-KR"/>
        </w:rPr>
        <w:t>’s school nutrition guidelines</w:t>
      </w:r>
      <w:r w:rsidR="002E33B8">
        <w:rPr>
          <w:rFonts w:asciiTheme="majorHAnsi" w:eastAsia="Times New Roman" w:hAnsiTheme="majorHAnsi" w:cstheme="majorBidi"/>
          <w:lang w:eastAsia="ko-KR"/>
        </w:rPr>
        <w:t xml:space="preserve"> should be restructured in a way that</w:t>
      </w:r>
      <w:r w:rsidR="0056633E">
        <w:rPr>
          <w:rFonts w:asciiTheme="majorHAnsi" w:eastAsia="Times New Roman" w:hAnsiTheme="majorHAnsi" w:cstheme="majorBidi"/>
          <w:lang w:eastAsia="ko-KR"/>
        </w:rPr>
        <w:t xml:space="preserve"> </w:t>
      </w:r>
      <w:r w:rsidR="002E33B8">
        <w:rPr>
          <w:rFonts w:asciiTheme="majorHAnsi" w:eastAsia="Times New Roman" w:hAnsiTheme="majorHAnsi" w:cstheme="majorBidi"/>
          <w:lang w:eastAsia="ko-KR"/>
        </w:rPr>
        <w:t>minimize</w:t>
      </w:r>
      <w:r w:rsidR="0056633E">
        <w:rPr>
          <w:rFonts w:asciiTheme="majorHAnsi" w:eastAsia="Times New Roman" w:hAnsiTheme="majorHAnsi" w:cstheme="majorBidi"/>
          <w:lang w:eastAsia="ko-KR"/>
        </w:rPr>
        <w:t>s</w:t>
      </w:r>
      <w:r w:rsidR="002E33B8">
        <w:rPr>
          <w:rFonts w:asciiTheme="majorHAnsi" w:eastAsia="Times New Roman" w:hAnsiTheme="majorHAnsi" w:cstheme="majorBidi"/>
          <w:lang w:eastAsia="ko-KR"/>
        </w:rPr>
        <w:t xml:space="preserve"> the distribution of </w:t>
      </w:r>
      <w:r w:rsidR="008F4C02">
        <w:rPr>
          <w:rFonts w:asciiTheme="majorHAnsi" w:eastAsia="Times New Roman" w:hAnsiTheme="majorHAnsi" w:cstheme="majorBidi"/>
          <w:lang w:eastAsia="ko-KR"/>
        </w:rPr>
        <w:t>ultra-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processed foods </w:t>
      </w:r>
      <w:r w:rsidR="002E33B8">
        <w:rPr>
          <w:rFonts w:asciiTheme="majorHAnsi" w:eastAsia="Times New Roman" w:hAnsiTheme="majorHAnsi" w:cstheme="majorBidi"/>
          <w:lang w:eastAsia="ko-KR"/>
        </w:rPr>
        <w:t>and increase</w:t>
      </w:r>
      <w:r w:rsidR="0028153E">
        <w:rPr>
          <w:rFonts w:asciiTheme="majorHAnsi" w:eastAsia="Times New Roman" w:hAnsiTheme="majorHAnsi" w:cstheme="majorBidi"/>
          <w:lang w:eastAsia="ko-KR"/>
        </w:rPr>
        <w:t>s</w:t>
      </w:r>
      <w:r w:rsidR="002E33B8">
        <w:rPr>
          <w:rFonts w:asciiTheme="majorHAnsi" w:eastAsia="Times New Roman" w:hAnsiTheme="majorHAnsi" w:cstheme="majorBidi"/>
          <w:lang w:eastAsia="ko-KR"/>
        </w:rPr>
        <w:t xml:space="preserve"> the</w:t>
      </w:r>
      <w:r w:rsidR="00091003">
        <w:rPr>
          <w:rFonts w:asciiTheme="majorHAnsi" w:eastAsia="Times New Roman" w:hAnsiTheme="majorHAnsi" w:cstheme="majorBidi"/>
          <w:lang w:eastAsia="ko-KR"/>
        </w:rPr>
        <w:t xml:space="preserve"> </w:t>
      </w:r>
      <w:r w:rsidR="00736288">
        <w:rPr>
          <w:rFonts w:asciiTheme="majorHAnsi" w:eastAsia="Times New Roman" w:hAnsiTheme="majorHAnsi" w:cstheme="majorBidi"/>
          <w:lang w:eastAsia="ko-KR"/>
        </w:rPr>
        <w:t>distribution of fresh and</w:t>
      </w:r>
      <w:r w:rsidR="00FB33BA">
        <w:rPr>
          <w:rFonts w:asciiTheme="majorHAnsi" w:eastAsia="Times New Roman" w:hAnsiTheme="majorHAnsi" w:cstheme="majorBidi"/>
          <w:lang w:eastAsia="ko-KR"/>
        </w:rPr>
        <w:t xml:space="preserve"> lightly</w:t>
      </w:r>
      <w:r w:rsidR="00736288">
        <w:rPr>
          <w:rFonts w:asciiTheme="majorHAnsi" w:eastAsia="Times New Roman" w:hAnsiTheme="majorHAnsi" w:cstheme="majorBidi"/>
          <w:lang w:eastAsia="ko-KR"/>
        </w:rPr>
        <w:t xml:space="preserve"> processed foods to students.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</w:t>
      </w:r>
    </w:p>
    <w:p w14:paraId="0252817C" w14:textId="417E6DA3" w:rsidR="00DC754E" w:rsidRPr="00A31D3D" w:rsidRDefault="006767E5" w:rsidP="00A31D3D">
      <w:pPr>
        <w:suppressAutoHyphens w:val="0"/>
        <w:rPr>
          <w:rFonts w:asciiTheme="majorHAnsi" w:hAnsiTheme="majorHAnsi" w:cstheme="majorBidi"/>
          <w:color w:val="0D0D0D"/>
          <w:shd w:val="clear" w:color="auto" w:fill="FFFFFF"/>
        </w:rPr>
      </w:pPr>
      <w:r>
        <w:rPr>
          <w:rFonts w:asciiTheme="majorHAnsi" w:eastAsia="Times New Roman" w:hAnsiTheme="majorHAnsi" w:cstheme="majorBidi"/>
          <w:lang w:eastAsia="ko-KR"/>
        </w:rPr>
        <w:lastRenderedPageBreak/>
        <w:t xml:space="preserve">By definition, processed foods </w:t>
      </w:r>
      <w:r w:rsidR="00B53E04">
        <w:rPr>
          <w:rFonts w:asciiTheme="majorHAnsi" w:eastAsia="Times New Roman" w:hAnsiTheme="majorHAnsi" w:cstheme="majorBidi"/>
          <w:lang w:eastAsia="ko-KR"/>
        </w:rPr>
        <w:t xml:space="preserve">are </w:t>
      </w:r>
      <w:r w:rsidR="0038262E">
        <w:rPr>
          <w:rFonts w:asciiTheme="majorHAnsi" w:eastAsia="Times New Roman" w:hAnsiTheme="majorHAnsi" w:cstheme="majorBidi"/>
          <w:lang w:eastAsia="ko-KR"/>
        </w:rPr>
        <w:t>“</w:t>
      </w:r>
      <w:r w:rsidR="0038262E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any raw agricultural commodities that have been washed, cleaned, milled, cut, chopped, heated, pasteurized, blanched, cooked, canned, frozen, dried, dehydrated, mixed or packaged — anything done to </w:t>
      </w:r>
      <w:r w:rsidR="009D5E67" w:rsidRPr="3B54F19A">
        <w:rPr>
          <w:rFonts w:asciiTheme="majorHAnsi" w:hAnsiTheme="majorHAnsi" w:cstheme="majorBidi"/>
          <w:color w:val="0D0D0D"/>
          <w:shd w:val="clear" w:color="auto" w:fill="FFFFFF"/>
        </w:rPr>
        <w:t>t</w:t>
      </w:r>
      <w:r w:rsidR="0038262E" w:rsidRPr="3B54F19A">
        <w:rPr>
          <w:rFonts w:asciiTheme="majorHAnsi" w:hAnsiTheme="majorHAnsi" w:cstheme="majorBidi"/>
          <w:color w:val="0D0D0D"/>
          <w:shd w:val="clear" w:color="auto" w:fill="FFFFFF"/>
        </w:rPr>
        <w:t>hem that alters their natural state” (</w:t>
      </w:r>
      <w:r w:rsidR="00122C9F" w:rsidRPr="3B54F19A">
        <w:rPr>
          <w:rFonts w:asciiTheme="majorHAnsi" w:hAnsiTheme="majorHAnsi" w:cstheme="majorBidi"/>
          <w:color w:val="0D0D0D"/>
          <w:shd w:val="clear" w:color="auto" w:fill="FFFFFF"/>
        </w:rPr>
        <w:t>Mayo Clinic Health System).</w:t>
      </w:r>
      <w:r w:rsidR="009E3C69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In fact,</w:t>
      </w:r>
      <w:r w:rsidR="00FB2133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Keith Ayoob, an associate professor emeritus of pediatrics at the Albert Einstein College of Medicine in New York, says that “processing isn’t all bad. You </w:t>
      </w:r>
      <w:r w:rsidR="00780734" w:rsidRPr="3B54F19A">
        <w:rPr>
          <w:rFonts w:asciiTheme="majorHAnsi" w:hAnsiTheme="majorHAnsi" w:cstheme="majorBidi"/>
          <w:color w:val="0D0D0D"/>
          <w:shd w:val="clear" w:color="auto" w:fill="FFFFFF"/>
        </w:rPr>
        <w:t>c</w:t>
      </w:r>
      <w:r w:rsidR="00FB2133" w:rsidRPr="3B54F19A">
        <w:rPr>
          <w:rFonts w:asciiTheme="majorHAnsi" w:hAnsiTheme="majorHAnsi" w:cstheme="majorBidi"/>
          <w:color w:val="0D0D0D"/>
          <w:shd w:val="clear" w:color="auto" w:fill="FFFFFF"/>
        </w:rPr>
        <w:t>an have</w:t>
      </w:r>
      <w:r w:rsidR="00FB2133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processed</w:t>
      </w:r>
      <w:r w:rsidR="00FB2133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food that’s a whole food” (</w:t>
      </w:r>
      <w:r w:rsidR="00780734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US News Health). In reality, </w:t>
      </w:r>
      <w:r w:rsidR="001A2115" w:rsidRPr="3B54F19A">
        <w:rPr>
          <w:rFonts w:asciiTheme="majorHAnsi" w:hAnsiTheme="majorHAnsi" w:cstheme="majorBidi"/>
          <w:color w:val="0D0D0D"/>
          <w:shd w:val="clear" w:color="auto" w:fill="FFFFFF"/>
        </w:rPr>
        <w:t>majority of the commercial products are processed and some still provide nutritional benefits. However</w:t>
      </w:r>
      <w:r w:rsidR="006E0F75" w:rsidRPr="3B54F19A">
        <w:rPr>
          <w:rFonts w:asciiTheme="majorHAnsi" w:hAnsiTheme="majorHAnsi" w:cstheme="majorBidi"/>
          <w:color w:val="0D0D0D"/>
          <w:shd w:val="clear" w:color="auto" w:fill="FFFFFF"/>
        </w:rPr>
        <w:t>,</w:t>
      </w:r>
      <w:r w:rsidR="00836BC3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</w:t>
      </w:r>
      <w:r w:rsidR="001D3A3A" w:rsidRPr="3B54F19A">
        <w:rPr>
          <w:rFonts w:asciiTheme="majorHAnsi" w:hAnsiTheme="majorHAnsi" w:cstheme="majorBidi"/>
          <w:color w:val="0D0D0D"/>
          <w:shd w:val="clear" w:color="auto" w:fill="FFFFFF"/>
        </w:rPr>
        <w:t>ultra-processed foods</w:t>
      </w:r>
      <w:r w:rsidR="006532DE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</w:t>
      </w:r>
      <w:r w:rsidR="001D3A3A" w:rsidRPr="3B54F19A">
        <w:rPr>
          <w:rFonts w:asciiTheme="majorHAnsi" w:hAnsiTheme="majorHAnsi" w:cstheme="majorBidi"/>
          <w:color w:val="0D0D0D"/>
          <w:shd w:val="clear" w:color="auto" w:fill="FFFFFF"/>
        </w:rPr>
        <w:t>such as</w:t>
      </w:r>
      <w:r w:rsidR="00253F28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</w:t>
      </w:r>
      <w:r w:rsidR="001D6919">
        <w:rPr>
          <w:rFonts w:asciiTheme="majorHAnsi" w:hAnsiTheme="majorHAnsi" w:cstheme="majorBidi"/>
          <w:color w:val="0D0D0D"/>
          <w:shd w:val="clear" w:color="auto" w:fill="FFFFFF"/>
        </w:rPr>
        <w:t xml:space="preserve">frozen </w:t>
      </w:r>
      <w:r w:rsidR="00CD6A74">
        <w:rPr>
          <w:rFonts w:asciiTheme="majorHAnsi" w:hAnsiTheme="majorHAnsi" w:cstheme="majorBidi"/>
          <w:color w:val="0D0D0D"/>
          <w:shd w:val="clear" w:color="auto" w:fill="FFFFFF"/>
        </w:rPr>
        <w:t>f</w:t>
      </w:r>
      <w:r w:rsidR="00390D7B">
        <w:rPr>
          <w:rFonts w:asciiTheme="majorHAnsi" w:hAnsiTheme="majorHAnsi" w:cstheme="majorBidi"/>
          <w:color w:val="0D0D0D"/>
          <w:shd w:val="clear" w:color="auto" w:fill="FFFFFF"/>
        </w:rPr>
        <w:t>ried chickens</w:t>
      </w:r>
      <w:r w:rsidR="00253F28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</w:t>
      </w:r>
      <w:r w:rsidR="00390D7B">
        <w:rPr>
          <w:rFonts w:asciiTheme="majorHAnsi" w:hAnsiTheme="majorHAnsi" w:cstheme="majorBidi"/>
          <w:color w:val="0D0D0D"/>
          <w:shd w:val="clear" w:color="auto" w:fill="FFFFFF"/>
        </w:rPr>
        <w:t>and</w:t>
      </w:r>
      <w:r w:rsidR="00253F28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hamburgers</w:t>
      </w:r>
      <w:r w:rsidR="009A3D87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are problematic for students</w:t>
      </w:r>
      <w:r w:rsidR="00253F28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</w:t>
      </w:r>
      <w:r w:rsidR="005978A1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because </w:t>
      </w:r>
      <w:r w:rsidR="00D66F9A" w:rsidRPr="3B54F19A">
        <w:rPr>
          <w:rFonts w:asciiTheme="majorHAnsi" w:hAnsiTheme="majorHAnsi" w:cstheme="majorBidi"/>
          <w:color w:val="0D0D0D"/>
          <w:shd w:val="clear" w:color="auto" w:fill="FFFFFF"/>
        </w:rPr>
        <w:t>“around 75% of calories in school lunches come from ultra-processed foods</w:t>
      </w:r>
      <w:r w:rsidR="005978A1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 that increase the risk of health concerns” (</w:t>
      </w:r>
      <w:r w:rsidR="00467796" w:rsidRPr="3B54F19A">
        <w:rPr>
          <w:rFonts w:asciiTheme="majorHAnsi" w:hAnsiTheme="majorHAnsi" w:cstheme="majorBidi"/>
          <w:color w:val="0D0D0D"/>
          <w:shd w:val="clear" w:color="auto" w:fill="FFFFFF"/>
        </w:rPr>
        <w:t xml:space="preserve">Metro News). </w:t>
      </w:r>
    </w:p>
    <w:p w14:paraId="0BCA9F9C" w14:textId="17319D44" w:rsidR="00B45DC3" w:rsidRPr="009A3D87" w:rsidRDefault="006E0F75" w:rsidP="00B82774">
      <w:pPr>
        <w:suppressAutoHyphens w:val="0"/>
        <w:rPr>
          <w:rFonts w:asciiTheme="majorHAnsi" w:eastAsia="Times New Roman" w:hAnsiTheme="majorHAnsi" w:cstheme="majorBidi"/>
          <w:lang w:eastAsia="ko-KR"/>
        </w:rPr>
      </w:pPr>
      <w:r w:rsidRPr="0038262E">
        <w:rPr>
          <w:rFonts w:asciiTheme="majorHAnsi" w:eastAsia="Times New Roman" w:hAnsiTheme="majorHAnsi" w:cstheme="majorHAnsi"/>
          <w:lang w:eastAsia="ko-KR"/>
        </w:rPr>
        <w:t>Provision</w:t>
      </w:r>
      <w:r w:rsidRPr="30FE93FC">
        <w:rPr>
          <w:rFonts w:asciiTheme="majorHAnsi" w:eastAsia="Times New Roman" w:hAnsiTheme="majorHAnsi" w:cstheme="majorBidi"/>
          <w:lang w:eastAsia="ko-KR"/>
        </w:rPr>
        <w:t xml:space="preserve"> of </w:t>
      </w:r>
      <w:r w:rsidR="00ED6CEB">
        <w:rPr>
          <w:rFonts w:asciiTheme="majorHAnsi" w:eastAsia="Times New Roman" w:hAnsiTheme="majorHAnsi" w:cstheme="majorBidi"/>
          <w:lang w:eastAsia="ko-KR"/>
        </w:rPr>
        <w:t>ultra</w:t>
      </w:r>
      <w:r w:rsidR="00C868D9">
        <w:rPr>
          <w:rFonts w:asciiTheme="majorHAnsi" w:eastAsia="Times New Roman" w:hAnsiTheme="majorHAnsi" w:cstheme="majorBidi"/>
          <w:lang w:eastAsia="ko-KR"/>
        </w:rPr>
        <w:t>-</w:t>
      </w:r>
      <w:r w:rsidRPr="30FE93FC">
        <w:rPr>
          <w:rFonts w:asciiTheme="majorHAnsi" w:eastAsia="Times New Roman" w:hAnsiTheme="majorHAnsi" w:cstheme="majorBidi"/>
          <w:lang w:eastAsia="ko-KR"/>
        </w:rPr>
        <w:t>processed foods</w:t>
      </w:r>
      <w:r>
        <w:rPr>
          <w:rFonts w:asciiTheme="majorHAnsi" w:eastAsia="Times New Roman" w:hAnsiTheme="majorHAnsi" w:cstheme="majorBidi"/>
          <w:lang w:eastAsia="ko-KR"/>
        </w:rPr>
        <w:t>—e</w:t>
      </w:r>
      <w:r w:rsidRPr="30FE93FC">
        <w:rPr>
          <w:rFonts w:asciiTheme="majorHAnsi" w:eastAsia="Times New Roman" w:hAnsiTheme="majorHAnsi" w:cstheme="majorBidi"/>
          <w:lang w:eastAsia="ko-KR"/>
        </w:rPr>
        <w:t xml:space="preserve">specially </w:t>
      </w:r>
      <w:r w:rsidR="00C868D9">
        <w:rPr>
          <w:rFonts w:asciiTheme="majorHAnsi" w:eastAsia="Times New Roman" w:hAnsiTheme="majorHAnsi" w:cstheme="majorBidi"/>
          <w:lang w:eastAsia="ko-KR"/>
        </w:rPr>
        <w:t xml:space="preserve">those </w:t>
      </w:r>
      <w:r w:rsidRPr="30FE93FC">
        <w:rPr>
          <w:rFonts w:asciiTheme="majorHAnsi" w:eastAsia="Times New Roman" w:hAnsiTheme="majorHAnsi" w:cstheme="majorBidi"/>
          <w:lang w:eastAsia="ko-KR"/>
        </w:rPr>
        <w:t>frozen</w:t>
      </w:r>
      <w:r>
        <w:rPr>
          <w:rFonts w:asciiTheme="majorHAnsi" w:eastAsia="Times New Roman" w:hAnsiTheme="majorHAnsi" w:cstheme="majorBidi"/>
          <w:lang w:eastAsia="ko-KR"/>
        </w:rPr>
        <w:t>—s</w:t>
      </w:r>
      <w:r w:rsidRPr="30FE93FC">
        <w:rPr>
          <w:rFonts w:asciiTheme="majorHAnsi" w:eastAsia="Times New Roman" w:hAnsiTheme="majorHAnsi" w:cstheme="majorBidi"/>
          <w:lang w:eastAsia="ko-KR"/>
        </w:rPr>
        <w:t>hould be regulated by</w:t>
      </w:r>
      <w:r>
        <w:rPr>
          <w:rFonts w:asciiTheme="majorHAnsi" w:eastAsia="Times New Roman" w:hAnsiTheme="majorHAnsi" w:cstheme="majorBidi"/>
          <w:lang w:eastAsia="ko-KR"/>
        </w:rPr>
        <w:t xml:space="preserve"> the</w:t>
      </w:r>
      <w:r w:rsidRPr="30FE93FC">
        <w:rPr>
          <w:rFonts w:asciiTheme="majorHAnsi" w:eastAsia="Times New Roman" w:hAnsiTheme="majorHAnsi" w:cstheme="majorBidi"/>
          <w:lang w:eastAsia="ko-KR"/>
        </w:rPr>
        <w:t xml:space="preserve"> USDA because</w:t>
      </w:r>
      <w:r>
        <w:rPr>
          <w:rFonts w:asciiTheme="majorHAnsi" w:eastAsia="Times New Roman" w:hAnsiTheme="majorHAnsi" w:cstheme="majorBidi"/>
          <w:lang w:eastAsia="ko-KR"/>
        </w:rPr>
        <w:t xml:space="preserve"> </w:t>
      </w:r>
      <w:r w:rsidR="009A3D87">
        <w:rPr>
          <w:rFonts w:asciiTheme="majorHAnsi" w:eastAsia="Times New Roman" w:hAnsiTheme="majorHAnsi" w:cstheme="majorBidi"/>
          <w:lang w:eastAsia="ko-KR"/>
        </w:rPr>
        <w:t>such foods</w:t>
      </w:r>
      <w:r w:rsidRPr="30FE93FC">
        <w:rPr>
          <w:rFonts w:asciiTheme="majorHAnsi" w:eastAsia="Times New Roman" w:hAnsiTheme="majorHAnsi" w:cstheme="majorBidi"/>
          <w:lang w:eastAsia="ko-KR"/>
        </w:rPr>
        <w:t xml:space="preserve"> </w:t>
      </w:r>
      <w:r w:rsidR="00D6296F">
        <w:rPr>
          <w:rFonts w:asciiTheme="majorHAnsi" w:eastAsia="Times New Roman" w:hAnsiTheme="majorHAnsi" w:cstheme="majorBidi"/>
          <w:lang w:eastAsia="ko-KR"/>
        </w:rPr>
        <w:t xml:space="preserve">remove </w:t>
      </w:r>
      <w:r w:rsidR="00655ED0">
        <w:rPr>
          <w:rFonts w:asciiTheme="majorHAnsi" w:eastAsia="Times New Roman" w:hAnsiTheme="majorHAnsi" w:cstheme="majorBidi"/>
          <w:lang w:eastAsia="ko-KR"/>
        </w:rPr>
        <w:t>micronutrients</w:t>
      </w:r>
      <w:r w:rsidR="00D6296F">
        <w:rPr>
          <w:rFonts w:asciiTheme="majorHAnsi" w:eastAsia="Times New Roman" w:hAnsiTheme="majorHAnsi" w:cstheme="majorBidi"/>
          <w:lang w:eastAsia="ko-KR"/>
        </w:rPr>
        <w:t>.</w:t>
      </w:r>
      <w:r w:rsidR="001D3A3A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According to </w:t>
      </w:r>
      <w:r w:rsidR="00E4475B">
        <w:rPr>
          <w:rFonts w:asciiTheme="majorHAnsi" w:eastAsia="Times New Roman" w:hAnsiTheme="majorHAnsi" w:cstheme="majorBidi"/>
          <w:lang w:eastAsia="ko-KR"/>
        </w:rPr>
        <w:t xml:space="preserve">the 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USDA, </w:t>
      </w:r>
      <w:r w:rsidR="54FA1F2B" w:rsidRPr="30FE93FC">
        <w:rPr>
          <w:rFonts w:asciiTheme="majorHAnsi" w:eastAsia="Times New Roman" w:hAnsiTheme="majorHAnsi" w:cstheme="majorBidi"/>
          <w:lang w:eastAsia="ko-KR"/>
        </w:rPr>
        <w:t>freezing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itself does not make foods less nutritiou</w:t>
      </w:r>
      <w:r w:rsidR="00FB33BA">
        <w:rPr>
          <w:rFonts w:asciiTheme="majorHAnsi" w:eastAsia="Times New Roman" w:hAnsiTheme="majorHAnsi" w:cstheme="majorBidi"/>
          <w:lang w:eastAsia="ko-KR"/>
        </w:rPr>
        <w:t>s;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</w:t>
      </w:r>
      <w:r w:rsidR="00FB33BA">
        <w:rPr>
          <w:rFonts w:asciiTheme="majorHAnsi" w:eastAsia="Times New Roman" w:hAnsiTheme="majorHAnsi" w:cstheme="majorBidi"/>
          <w:lang w:eastAsia="ko-KR"/>
        </w:rPr>
        <w:t>i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t is the heating process that causes problems. According to a study conducted </w:t>
      </w:r>
      <w:r w:rsidR="08BBFEEE" w:rsidRPr="30FE93FC">
        <w:rPr>
          <w:rFonts w:asciiTheme="majorHAnsi" w:eastAsia="Times New Roman" w:hAnsiTheme="majorHAnsi" w:cstheme="majorBidi"/>
          <w:lang w:eastAsia="ko-KR"/>
        </w:rPr>
        <w:t>at the University</w:t>
      </w:r>
      <w:r w:rsidR="003D515E" w:rsidRPr="30FE93FC">
        <w:rPr>
          <w:rFonts w:asciiTheme="majorHAnsi" w:eastAsia="Times New Roman" w:hAnsiTheme="majorHAnsi" w:cstheme="majorBidi"/>
          <w:lang w:eastAsia="ko-KR"/>
        </w:rPr>
        <w:t xml:space="preserve"> of Illinois Urbana-Champaign, "many prepared foods that are either blanched or precooked to some degree cause some water-soluble nutrients like Vitamin C and D to break down" (Illinois Extension). </w:t>
      </w:r>
      <w:r w:rsidR="002B6B70">
        <w:rPr>
          <w:rFonts w:asciiTheme="majorHAnsi" w:eastAsia="Times New Roman" w:hAnsiTheme="majorHAnsi" w:cstheme="majorBidi"/>
          <w:lang w:eastAsia="ko-KR"/>
        </w:rPr>
        <w:t>Moreover, a</w:t>
      </w:r>
      <w:r w:rsidR="007D323A">
        <w:rPr>
          <w:rFonts w:asciiTheme="majorHAnsi" w:eastAsia="Times New Roman" w:hAnsiTheme="majorHAnsi" w:cstheme="majorBidi"/>
          <w:lang w:eastAsia="ko-KR"/>
        </w:rPr>
        <w:t xml:space="preserve"> </w:t>
      </w:r>
      <w:r w:rsidR="007C6E9D">
        <w:rPr>
          <w:rFonts w:asciiTheme="majorHAnsi" w:eastAsia="Times New Roman" w:hAnsiTheme="majorHAnsi" w:cstheme="majorBidi"/>
          <w:lang w:eastAsia="ko-KR"/>
        </w:rPr>
        <w:t>PubMed study published in 2023</w:t>
      </w:r>
      <w:r w:rsidR="007D323A">
        <w:rPr>
          <w:rFonts w:asciiTheme="majorHAnsi" w:eastAsia="Times New Roman" w:hAnsiTheme="majorHAnsi" w:cstheme="majorBidi"/>
          <w:lang w:eastAsia="ko-KR"/>
        </w:rPr>
        <w:t xml:space="preserve"> </w:t>
      </w:r>
      <w:r w:rsidR="00747426">
        <w:rPr>
          <w:rFonts w:asciiTheme="majorHAnsi" w:eastAsia="Times New Roman" w:hAnsiTheme="majorHAnsi" w:cstheme="majorBidi"/>
          <w:lang w:eastAsia="ko-KR"/>
        </w:rPr>
        <w:t xml:space="preserve">found out that </w:t>
      </w:r>
      <w:r w:rsidR="0034134C">
        <w:rPr>
          <w:rFonts w:asciiTheme="majorHAnsi" w:eastAsia="Times New Roman" w:hAnsiTheme="majorHAnsi" w:cstheme="majorBidi"/>
          <w:lang w:eastAsia="ko-KR"/>
        </w:rPr>
        <w:t xml:space="preserve">there is a link between “ high ultra-processed food consumption with deterioration of diets and </w:t>
      </w:r>
      <w:r w:rsidR="007B504C">
        <w:rPr>
          <w:rFonts w:asciiTheme="majorHAnsi" w:eastAsia="Times New Roman" w:hAnsiTheme="majorHAnsi" w:cstheme="majorBidi"/>
          <w:lang w:eastAsia="ko-KR"/>
        </w:rPr>
        <w:t xml:space="preserve">micronutrients” and </w:t>
      </w:r>
      <w:r w:rsidR="002A616D">
        <w:rPr>
          <w:rFonts w:asciiTheme="majorHAnsi" w:eastAsia="Times New Roman" w:hAnsiTheme="majorHAnsi" w:cstheme="majorBidi"/>
          <w:lang w:eastAsia="ko-KR"/>
        </w:rPr>
        <w:t>corroborated “the importance of public health actions that promote a reduction in the consumption of ultra-processed foods” (</w:t>
      </w:r>
      <w:r w:rsidR="009053C2">
        <w:rPr>
          <w:rFonts w:asciiTheme="majorHAnsi" w:eastAsia="Times New Roman" w:hAnsiTheme="majorHAnsi" w:cstheme="majorBidi"/>
          <w:lang w:eastAsia="ko-KR"/>
        </w:rPr>
        <w:t>Marron-Ponce).</w:t>
      </w:r>
      <w:r w:rsidR="002B6B70">
        <w:rPr>
          <w:rFonts w:asciiTheme="majorHAnsi" w:eastAsia="Times New Roman" w:hAnsiTheme="majorHAnsi" w:cstheme="majorBidi"/>
          <w:lang w:eastAsia="ko-KR"/>
        </w:rPr>
        <w:t xml:space="preserve"> </w:t>
      </w:r>
      <w:r w:rsidR="002B6B70" w:rsidRPr="30FE93FC">
        <w:rPr>
          <w:rFonts w:asciiTheme="majorHAnsi" w:eastAsia="Times New Roman" w:hAnsiTheme="majorHAnsi" w:cstheme="majorBidi"/>
          <w:lang w:eastAsia="ko-KR"/>
        </w:rPr>
        <w:t>Often</w:t>
      </w:r>
      <w:r w:rsidR="002B6B70">
        <w:rPr>
          <w:rFonts w:asciiTheme="majorHAnsi" w:eastAsia="Times New Roman" w:hAnsiTheme="majorHAnsi" w:cstheme="majorBidi"/>
          <w:lang w:eastAsia="ko-KR"/>
        </w:rPr>
        <w:t>times,</w:t>
      </w:r>
      <w:r w:rsidR="002B6B70" w:rsidRPr="30FE93FC">
        <w:rPr>
          <w:rFonts w:asciiTheme="majorHAnsi" w:eastAsia="Times New Roman" w:hAnsiTheme="majorHAnsi" w:cstheme="majorBidi"/>
          <w:lang w:eastAsia="ko-KR"/>
        </w:rPr>
        <w:t xml:space="preserve"> frozen foods lose around 25% of their nutrition during the heating process. Even without </w:t>
      </w:r>
      <w:r w:rsidR="002B6B70">
        <w:rPr>
          <w:rFonts w:asciiTheme="majorHAnsi" w:eastAsia="Times New Roman" w:hAnsiTheme="majorHAnsi" w:cstheme="majorBidi"/>
          <w:lang w:eastAsia="ko-KR"/>
        </w:rPr>
        <w:t xml:space="preserve">the </w:t>
      </w:r>
      <w:r w:rsidR="002B6B70" w:rsidRPr="30FE93FC">
        <w:rPr>
          <w:rFonts w:asciiTheme="majorHAnsi" w:eastAsia="Times New Roman" w:hAnsiTheme="majorHAnsi" w:cstheme="majorBidi"/>
          <w:lang w:eastAsia="ko-KR"/>
        </w:rPr>
        <w:t xml:space="preserve">heating process, most of the precooked frozen products are filled with saturated fat and sodium, making them unhealthy choices for children's meals. </w:t>
      </w:r>
      <w:r w:rsidR="009053C2">
        <w:rPr>
          <w:rFonts w:asciiTheme="majorHAnsi" w:eastAsia="Times New Roman" w:hAnsiTheme="majorHAnsi" w:cstheme="majorBidi"/>
          <w:lang w:eastAsia="ko-KR"/>
        </w:rPr>
        <w:t xml:space="preserve"> </w:t>
      </w:r>
    </w:p>
    <w:p w14:paraId="6C74E379" w14:textId="018D52E7" w:rsidR="0048022D" w:rsidRPr="0048022D" w:rsidRDefault="003D515E" w:rsidP="003D01BD">
      <w:pPr>
        <w:rPr>
          <w:rFonts w:asciiTheme="majorHAnsi" w:eastAsia="Times New Roman" w:hAnsiTheme="majorHAnsi" w:cstheme="majorBidi"/>
          <w:lang w:eastAsia="ko-KR"/>
        </w:rPr>
      </w:pPr>
      <w:r w:rsidRPr="30FE93FC">
        <w:rPr>
          <w:rFonts w:asciiTheme="majorHAnsi" w:eastAsia="Times New Roman" w:hAnsiTheme="majorHAnsi" w:cstheme="majorBidi"/>
          <w:lang w:eastAsia="ko-KR"/>
        </w:rPr>
        <w:lastRenderedPageBreak/>
        <w:t xml:space="preserve">Not only do </w:t>
      </w:r>
      <w:r w:rsidR="00655ED0">
        <w:rPr>
          <w:rFonts w:asciiTheme="majorHAnsi" w:eastAsia="Times New Roman" w:hAnsiTheme="majorHAnsi" w:cstheme="majorBidi"/>
          <w:lang w:eastAsia="ko-KR"/>
        </w:rPr>
        <w:t xml:space="preserve">ultra-processed foods </w:t>
      </w:r>
      <w:r w:rsidR="00D6296F">
        <w:rPr>
          <w:rFonts w:asciiTheme="majorHAnsi" w:eastAsia="Times New Roman" w:hAnsiTheme="majorHAnsi" w:cstheme="majorBidi"/>
          <w:lang w:eastAsia="ko-KR"/>
        </w:rPr>
        <w:t>lack</w:t>
      </w:r>
      <w:r w:rsidR="00BA2A9A">
        <w:rPr>
          <w:rFonts w:asciiTheme="majorHAnsi" w:eastAsia="Times New Roman" w:hAnsiTheme="majorHAnsi" w:cstheme="majorBidi"/>
          <w:lang w:eastAsia="ko-KR"/>
        </w:rPr>
        <w:t xml:space="preserve"> </w:t>
      </w:r>
      <w:r w:rsidR="00D6296F">
        <w:rPr>
          <w:rFonts w:asciiTheme="majorHAnsi" w:eastAsia="Times New Roman" w:hAnsiTheme="majorHAnsi" w:cstheme="majorBidi"/>
          <w:lang w:eastAsia="ko-KR"/>
        </w:rPr>
        <w:t>nutrition</w:t>
      </w:r>
      <w:r w:rsidRPr="30FE93FC">
        <w:rPr>
          <w:rFonts w:asciiTheme="majorHAnsi" w:eastAsia="Times New Roman" w:hAnsiTheme="majorHAnsi" w:cstheme="majorBidi"/>
          <w:lang w:eastAsia="ko-KR"/>
        </w:rPr>
        <w:t xml:space="preserve">, but they also produce detrimental chemicals. According to reports from Cancer Council, </w:t>
      </w:r>
      <w:r w:rsidR="00DF063B">
        <w:rPr>
          <w:rFonts w:asciiTheme="majorHAnsi" w:eastAsia="Times New Roman" w:hAnsiTheme="majorHAnsi" w:cstheme="majorBidi"/>
          <w:lang w:eastAsia="ko-KR"/>
        </w:rPr>
        <w:t xml:space="preserve"> </w:t>
      </w:r>
      <w:r w:rsidR="00C66806">
        <w:rPr>
          <w:rFonts w:asciiTheme="majorHAnsi" w:eastAsia="Times New Roman" w:hAnsiTheme="majorHAnsi" w:cstheme="majorBidi"/>
          <w:lang w:eastAsia="ko-KR"/>
        </w:rPr>
        <w:t>ultra-</w:t>
      </w:r>
      <w:r w:rsidR="00DF063B">
        <w:rPr>
          <w:rFonts w:asciiTheme="majorHAnsi" w:eastAsia="Times New Roman" w:hAnsiTheme="majorHAnsi" w:cstheme="majorBidi"/>
          <w:lang w:eastAsia="ko-KR"/>
        </w:rPr>
        <w:t>processed foods</w:t>
      </w:r>
      <w:r w:rsidRPr="30FE93FC">
        <w:rPr>
          <w:rFonts w:asciiTheme="majorHAnsi" w:eastAsia="Times New Roman" w:hAnsiTheme="majorHAnsi" w:cstheme="majorBidi"/>
          <w:lang w:eastAsia="ko-KR"/>
        </w:rPr>
        <w:t xml:space="preserve"> </w:t>
      </w:r>
      <w:r w:rsidR="00DF063B">
        <w:rPr>
          <w:rFonts w:asciiTheme="majorHAnsi" w:eastAsia="Times New Roman" w:hAnsiTheme="majorHAnsi" w:cstheme="majorBidi"/>
          <w:lang w:eastAsia="ko-KR"/>
        </w:rPr>
        <w:t>“</w:t>
      </w:r>
      <w:r w:rsidRPr="30FE93FC">
        <w:rPr>
          <w:rFonts w:asciiTheme="majorHAnsi" w:eastAsia="Times New Roman" w:hAnsiTheme="majorHAnsi" w:cstheme="majorBidi"/>
          <w:lang w:eastAsia="ko-KR"/>
        </w:rPr>
        <w:t xml:space="preserve">have been linked with increased cancer risk because of the intense cooking process… </w:t>
      </w:r>
      <w:r w:rsidR="009A319B">
        <w:rPr>
          <w:rFonts w:asciiTheme="majorHAnsi" w:eastAsia="Times New Roman" w:hAnsiTheme="majorHAnsi" w:cstheme="majorBidi"/>
          <w:lang w:eastAsia="ko-KR"/>
        </w:rPr>
        <w:t xml:space="preserve">they </w:t>
      </w:r>
      <w:r w:rsidRPr="30FE93FC">
        <w:rPr>
          <w:rFonts w:asciiTheme="majorHAnsi" w:eastAsia="Times New Roman" w:hAnsiTheme="majorHAnsi" w:cstheme="majorBidi"/>
          <w:lang w:eastAsia="ko-KR"/>
        </w:rPr>
        <w:t>cause the production of a chemical called acrylamide" (Cancer Council). Production of this chemical is dangerous because acrylamide has been classified as "potentially carcinogenic to humans" (International Agency for Research on Cancer).</w:t>
      </w:r>
      <w:r w:rsidR="00BB257C">
        <w:rPr>
          <w:rFonts w:asciiTheme="majorHAnsi" w:eastAsia="Times New Roman" w:hAnsiTheme="majorHAnsi" w:cstheme="majorBidi"/>
          <w:lang w:eastAsia="ko-KR"/>
        </w:rPr>
        <w:t xml:space="preserve"> </w:t>
      </w:r>
      <w:r w:rsidR="00431C42">
        <w:rPr>
          <w:rFonts w:asciiTheme="majorHAnsi" w:eastAsia="Times New Roman" w:hAnsiTheme="majorHAnsi" w:cstheme="majorBidi"/>
          <w:lang w:eastAsia="ko-KR"/>
        </w:rPr>
        <w:t>In addition, some schools have integrated</w:t>
      </w:r>
      <w:r w:rsidR="00F8209D">
        <w:rPr>
          <w:rFonts w:asciiTheme="majorHAnsi" w:eastAsia="Times New Roman" w:hAnsiTheme="majorHAnsi" w:cstheme="majorBidi"/>
          <w:lang w:eastAsia="ko-KR"/>
        </w:rPr>
        <w:t xml:space="preserve"> Lunchables and ready-to-eat meal kits to their lunch programs</w:t>
      </w:r>
      <w:r w:rsidR="00FE74D5">
        <w:rPr>
          <w:rFonts w:asciiTheme="majorHAnsi" w:eastAsia="Times New Roman" w:hAnsiTheme="majorHAnsi" w:cstheme="majorBidi"/>
          <w:lang w:eastAsia="ko-KR"/>
        </w:rPr>
        <w:t xml:space="preserve">, </w:t>
      </w:r>
      <w:r w:rsidR="00B50CF3">
        <w:rPr>
          <w:rFonts w:asciiTheme="majorHAnsi" w:eastAsia="Times New Roman" w:hAnsiTheme="majorHAnsi" w:cstheme="majorBidi"/>
          <w:lang w:eastAsia="ko-KR"/>
        </w:rPr>
        <w:t>rais</w:t>
      </w:r>
      <w:r w:rsidR="00FE74D5">
        <w:rPr>
          <w:rFonts w:asciiTheme="majorHAnsi" w:eastAsia="Times New Roman" w:hAnsiTheme="majorHAnsi" w:cstheme="majorBidi"/>
          <w:lang w:eastAsia="ko-KR"/>
        </w:rPr>
        <w:t>ing</w:t>
      </w:r>
      <w:r w:rsidR="00B50CF3">
        <w:rPr>
          <w:rFonts w:asciiTheme="majorHAnsi" w:eastAsia="Times New Roman" w:hAnsiTheme="majorHAnsi" w:cstheme="majorBidi"/>
          <w:lang w:eastAsia="ko-KR"/>
        </w:rPr>
        <w:t xml:space="preserve"> questions regarding the </w:t>
      </w:r>
      <w:r w:rsidR="00FE74D5">
        <w:rPr>
          <w:rFonts w:asciiTheme="majorHAnsi" w:eastAsia="Times New Roman" w:hAnsiTheme="majorHAnsi" w:cstheme="majorBidi"/>
          <w:lang w:eastAsia="ko-KR"/>
        </w:rPr>
        <w:t xml:space="preserve">school </w:t>
      </w:r>
      <w:r w:rsidR="00B50CF3">
        <w:rPr>
          <w:rFonts w:asciiTheme="majorHAnsi" w:eastAsia="Times New Roman" w:hAnsiTheme="majorHAnsi" w:cstheme="majorBidi"/>
          <w:lang w:eastAsia="ko-KR"/>
        </w:rPr>
        <w:t xml:space="preserve">meal quality. Consumer Reports has </w:t>
      </w:r>
      <w:r w:rsidR="00704D37">
        <w:rPr>
          <w:rFonts w:asciiTheme="majorHAnsi" w:eastAsia="Times New Roman" w:hAnsiTheme="majorHAnsi" w:cstheme="majorBidi"/>
          <w:lang w:eastAsia="ko-KR"/>
        </w:rPr>
        <w:t xml:space="preserve">investigated </w:t>
      </w:r>
      <w:r w:rsidR="00963BE3">
        <w:rPr>
          <w:rFonts w:asciiTheme="majorHAnsi" w:eastAsia="Times New Roman" w:hAnsiTheme="majorHAnsi" w:cstheme="majorBidi"/>
          <w:lang w:eastAsia="ko-KR"/>
        </w:rPr>
        <w:t xml:space="preserve">over </w:t>
      </w:r>
      <w:r w:rsidR="00704D37">
        <w:rPr>
          <w:rFonts w:asciiTheme="majorHAnsi" w:eastAsia="Times New Roman" w:hAnsiTheme="majorHAnsi" w:cstheme="majorBidi"/>
          <w:lang w:eastAsia="ko-KR"/>
        </w:rPr>
        <w:t xml:space="preserve">dozens of store-bought version of Lunchables </w:t>
      </w:r>
      <w:r w:rsidR="00A941F9">
        <w:rPr>
          <w:rFonts w:asciiTheme="majorHAnsi" w:eastAsia="Times New Roman" w:hAnsiTheme="majorHAnsi" w:cstheme="majorBidi"/>
          <w:lang w:eastAsia="ko-KR"/>
        </w:rPr>
        <w:t xml:space="preserve"> found lead, cadmium, or both in all (</w:t>
      </w:r>
      <w:proofErr w:type="spellStart"/>
      <w:r w:rsidR="00B10B99">
        <w:rPr>
          <w:rFonts w:asciiTheme="majorHAnsi" w:eastAsia="Times New Roman" w:hAnsiTheme="majorHAnsi" w:cstheme="majorBidi"/>
          <w:lang w:eastAsia="ko-KR"/>
        </w:rPr>
        <w:t>Kavilanz</w:t>
      </w:r>
      <w:proofErr w:type="spellEnd"/>
      <w:r w:rsidR="00B10B99">
        <w:rPr>
          <w:rFonts w:asciiTheme="majorHAnsi" w:eastAsia="Times New Roman" w:hAnsiTheme="majorHAnsi" w:cstheme="majorBidi"/>
          <w:lang w:eastAsia="ko-KR"/>
        </w:rPr>
        <w:t>)</w:t>
      </w:r>
      <w:r w:rsidR="00A941F9">
        <w:rPr>
          <w:rFonts w:asciiTheme="majorHAnsi" w:eastAsia="Times New Roman" w:hAnsiTheme="majorHAnsi" w:cstheme="majorBidi"/>
          <w:lang w:eastAsia="ko-KR"/>
        </w:rPr>
        <w:t xml:space="preserve">. </w:t>
      </w:r>
      <w:r w:rsidR="00BD7E81">
        <w:rPr>
          <w:rFonts w:asciiTheme="majorHAnsi" w:eastAsia="Times New Roman" w:hAnsiTheme="majorHAnsi" w:cstheme="majorBidi"/>
          <w:lang w:eastAsia="ko-KR"/>
        </w:rPr>
        <w:t>According to World Health Organization, s</w:t>
      </w:r>
      <w:r w:rsidR="001F62AC">
        <w:rPr>
          <w:rFonts w:asciiTheme="majorHAnsi" w:eastAsia="Times New Roman" w:hAnsiTheme="majorHAnsi" w:cstheme="majorBidi"/>
          <w:lang w:eastAsia="ko-KR"/>
        </w:rPr>
        <w:t xml:space="preserve">imilar to </w:t>
      </w:r>
      <w:r w:rsidR="00A27E3B">
        <w:rPr>
          <w:rFonts w:asciiTheme="majorHAnsi" w:eastAsia="Times New Roman" w:hAnsiTheme="majorHAnsi" w:cstheme="majorBidi"/>
          <w:lang w:eastAsia="ko-KR"/>
        </w:rPr>
        <w:t>acrylamide</w:t>
      </w:r>
      <w:r w:rsidR="001F62AC">
        <w:rPr>
          <w:rFonts w:asciiTheme="majorHAnsi" w:eastAsia="Times New Roman" w:hAnsiTheme="majorHAnsi" w:cstheme="majorBidi"/>
          <w:lang w:eastAsia="ko-KR"/>
        </w:rPr>
        <w:t xml:space="preserve">, lead and </w:t>
      </w:r>
      <w:r w:rsidR="00A27E3B">
        <w:rPr>
          <w:rFonts w:asciiTheme="majorHAnsi" w:eastAsia="Times New Roman" w:hAnsiTheme="majorHAnsi" w:cstheme="majorBidi"/>
          <w:lang w:eastAsia="ko-KR"/>
        </w:rPr>
        <w:t>cadmium</w:t>
      </w:r>
      <w:r w:rsidR="001F62AC">
        <w:rPr>
          <w:rFonts w:asciiTheme="majorHAnsi" w:eastAsia="Times New Roman" w:hAnsiTheme="majorHAnsi" w:cstheme="majorBidi"/>
          <w:lang w:eastAsia="ko-KR"/>
        </w:rPr>
        <w:t xml:space="preserve"> both have been “linked to kidney an</w:t>
      </w:r>
      <w:r w:rsidR="004811E9">
        <w:rPr>
          <w:rFonts w:asciiTheme="majorHAnsi" w:eastAsia="Times New Roman" w:hAnsiTheme="majorHAnsi" w:cstheme="majorBidi"/>
          <w:lang w:eastAsia="ko-KR"/>
        </w:rPr>
        <w:t>d bone disease and cancer”</w:t>
      </w:r>
      <w:r w:rsidR="00BD7E81">
        <w:rPr>
          <w:rFonts w:asciiTheme="majorHAnsi" w:eastAsia="Times New Roman" w:hAnsiTheme="majorHAnsi" w:cstheme="majorBidi"/>
          <w:lang w:eastAsia="ko-KR"/>
        </w:rPr>
        <w:t xml:space="preserve"> (WHO). Hence, c</w:t>
      </w:r>
      <w:r w:rsidRPr="30FE93FC">
        <w:rPr>
          <w:rFonts w:asciiTheme="majorHAnsi" w:eastAsia="Times New Roman" w:hAnsiTheme="majorHAnsi" w:cstheme="majorBidi"/>
          <w:lang w:eastAsia="ko-KR"/>
        </w:rPr>
        <w:t xml:space="preserve">onsuming these products from </w:t>
      </w:r>
      <w:r w:rsidR="50955448" w:rsidRPr="30FE93FC">
        <w:rPr>
          <w:rFonts w:asciiTheme="majorHAnsi" w:eastAsia="Times New Roman" w:hAnsiTheme="majorHAnsi" w:cstheme="majorBidi"/>
          <w:lang w:eastAsia="ko-KR"/>
        </w:rPr>
        <w:t>an early</w:t>
      </w:r>
      <w:r w:rsidRPr="30FE93FC">
        <w:rPr>
          <w:rFonts w:asciiTheme="majorHAnsi" w:eastAsia="Times New Roman" w:hAnsiTheme="majorHAnsi" w:cstheme="majorBidi"/>
          <w:lang w:eastAsia="ko-KR"/>
        </w:rPr>
        <w:t xml:space="preserve"> age will cause the children</w:t>
      </w:r>
      <w:r w:rsidR="00BF76D8">
        <w:rPr>
          <w:rFonts w:asciiTheme="majorHAnsi" w:eastAsia="Times New Roman" w:hAnsiTheme="majorHAnsi" w:cstheme="majorBidi"/>
          <w:lang w:eastAsia="ko-KR"/>
        </w:rPr>
        <w:t xml:space="preserve"> to </w:t>
      </w:r>
      <w:r w:rsidRPr="30FE93FC">
        <w:rPr>
          <w:rFonts w:asciiTheme="majorHAnsi" w:eastAsia="Times New Roman" w:hAnsiTheme="majorHAnsi" w:cstheme="majorBidi"/>
          <w:lang w:eastAsia="ko-KR"/>
        </w:rPr>
        <w:t>accumulate harmful chemicals and increase their risk of developing health problems</w:t>
      </w:r>
      <w:r w:rsidR="00BB257C">
        <w:rPr>
          <w:rFonts w:asciiTheme="majorHAnsi" w:eastAsia="Times New Roman" w:hAnsiTheme="majorHAnsi" w:cstheme="majorBidi"/>
          <w:lang w:eastAsia="ko-KR"/>
        </w:rPr>
        <w:t xml:space="preserve">, making it imperative </w:t>
      </w:r>
      <w:r w:rsidR="005600C7">
        <w:rPr>
          <w:rFonts w:asciiTheme="majorHAnsi" w:eastAsia="Times New Roman" w:hAnsiTheme="majorHAnsi" w:cstheme="majorBidi"/>
          <w:lang w:eastAsia="ko-KR"/>
        </w:rPr>
        <w:t xml:space="preserve">for </w:t>
      </w:r>
      <w:r w:rsidR="0090514C">
        <w:rPr>
          <w:rFonts w:asciiTheme="majorHAnsi" w:eastAsia="Times New Roman" w:hAnsiTheme="majorHAnsi" w:cstheme="majorBidi"/>
          <w:lang w:eastAsia="ko-KR"/>
        </w:rPr>
        <w:t xml:space="preserve">the USDA </w:t>
      </w:r>
      <w:r w:rsidR="00BB257C">
        <w:rPr>
          <w:rFonts w:asciiTheme="majorHAnsi" w:eastAsia="Times New Roman" w:hAnsiTheme="majorHAnsi" w:cstheme="majorBidi"/>
          <w:lang w:eastAsia="ko-KR"/>
        </w:rPr>
        <w:t xml:space="preserve">to examine the distribution of </w:t>
      </w:r>
      <w:r w:rsidR="00BF76D8">
        <w:rPr>
          <w:rFonts w:asciiTheme="majorHAnsi" w:eastAsia="Times New Roman" w:hAnsiTheme="majorHAnsi" w:cstheme="majorBidi"/>
          <w:lang w:eastAsia="ko-KR"/>
        </w:rPr>
        <w:t>ultra-</w:t>
      </w:r>
      <w:r w:rsidR="00BB257C">
        <w:rPr>
          <w:rFonts w:asciiTheme="majorHAnsi" w:eastAsia="Times New Roman" w:hAnsiTheme="majorHAnsi" w:cstheme="majorBidi"/>
          <w:lang w:eastAsia="ko-KR"/>
        </w:rPr>
        <w:t>processed foods in schools.</w:t>
      </w:r>
    </w:p>
    <w:p w14:paraId="373B4159" w14:textId="416130BB" w:rsidR="00C751E2" w:rsidRDefault="00F57950" w:rsidP="003D01BD">
      <w:pPr>
        <w:suppressAutoHyphens w:val="0"/>
        <w:rPr>
          <w:rFonts w:asciiTheme="majorHAnsi" w:eastAsia="Times New Roman" w:hAnsiTheme="majorHAnsi" w:cstheme="majorHAnsi"/>
          <w:lang w:eastAsia="ko-KR"/>
        </w:rPr>
      </w:pPr>
      <w:r>
        <w:rPr>
          <w:rFonts w:asciiTheme="majorHAnsi" w:eastAsia="Times New Roman" w:hAnsiTheme="majorHAnsi" w:cstheme="majorHAnsi"/>
          <w:lang w:eastAsia="ko-KR"/>
        </w:rPr>
        <w:t xml:space="preserve">In addition to the production of </w:t>
      </w:r>
      <w:r w:rsidR="00D63C85">
        <w:rPr>
          <w:rFonts w:asciiTheme="majorHAnsi" w:eastAsia="Times New Roman" w:hAnsiTheme="majorHAnsi" w:cstheme="majorHAnsi"/>
          <w:lang w:eastAsia="ko-KR"/>
        </w:rPr>
        <w:t>harmful chemicals, ultra-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>processed foods undermine children's brain development. Various researc</w:t>
      </w:r>
      <w:r w:rsidR="003D515E" w:rsidRPr="00F4546F">
        <w:rPr>
          <w:rFonts w:asciiTheme="majorHAnsi" w:eastAsia="Times New Roman" w:hAnsiTheme="majorHAnsi" w:cstheme="majorHAnsi"/>
          <w:lang w:eastAsia="ko-KR"/>
        </w:rPr>
        <w:t>h has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 xml:space="preserve"> identified temporal association between children's dietary patterns and cognitive performance, and one research published </w:t>
      </w:r>
      <w:r w:rsidR="0001505E">
        <w:rPr>
          <w:rFonts w:asciiTheme="majorHAnsi" w:eastAsia="Times New Roman" w:hAnsiTheme="majorHAnsi" w:cstheme="majorHAnsi"/>
          <w:lang w:eastAsia="ko-KR"/>
        </w:rPr>
        <w:t xml:space="preserve">by 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 xml:space="preserve">PubMed found that "a higher adherence to the </w:t>
      </w:r>
      <w:r w:rsidR="002E6DE4">
        <w:rPr>
          <w:rFonts w:asciiTheme="majorHAnsi" w:eastAsia="Times New Roman" w:hAnsiTheme="majorHAnsi" w:cstheme="majorHAnsi"/>
          <w:lang w:eastAsia="ko-KR"/>
        </w:rPr>
        <w:t>s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>nacks, process</w:t>
      </w:r>
      <w:r w:rsidR="00CB4734">
        <w:rPr>
          <w:rFonts w:asciiTheme="majorHAnsi" w:eastAsia="Times New Roman" w:hAnsiTheme="majorHAnsi" w:cstheme="majorHAnsi"/>
          <w:lang w:eastAsia="ko-KR"/>
        </w:rPr>
        <w:t>ed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 xml:space="preserve"> foods… was negatively associated with total brain and cerebral white matter volumes at age 10 years" (Mou). </w:t>
      </w:r>
      <w:r w:rsidR="00FF6EEF">
        <w:rPr>
          <w:rFonts w:asciiTheme="majorHAnsi" w:eastAsia="Times New Roman" w:hAnsiTheme="majorHAnsi" w:cstheme="majorHAnsi"/>
          <w:lang w:eastAsia="ko-KR"/>
        </w:rPr>
        <w:t xml:space="preserve">Excessive amounts of </w:t>
      </w:r>
      <w:r w:rsidR="00CC7BF4">
        <w:rPr>
          <w:rFonts w:asciiTheme="majorHAnsi" w:eastAsia="Times New Roman" w:hAnsiTheme="majorHAnsi" w:cstheme="majorHAnsi"/>
          <w:lang w:eastAsia="ko-KR"/>
        </w:rPr>
        <w:t>w</w:t>
      </w:r>
      <w:r w:rsidR="00FF6EEF">
        <w:rPr>
          <w:rFonts w:asciiTheme="majorHAnsi" w:eastAsia="Times New Roman" w:hAnsiTheme="majorHAnsi" w:cstheme="majorHAnsi"/>
          <w:lang w:eastAsia="ko-KR"/>
        </w:rPr>
        <w:t xml:space="preserve">hite matters 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 xml:space="preserve">negatively impact children's brain health. </w:t>
      </w:r>
      <w:r w:rsidR="00782027">
        <w:rPr>
          <w:rFonts w:asciiTheme="majorHAnsi" w:eastAsia="Times New Roman" w:hAnsiTheme="majorHAnsi" w:cstheme="majorHAnsi"/>
          <w:lang w:eastAsia="ko-KR"/>
        </w:rPr>
        <w:t xml:space="preserve">With the presence of this white matters, children may develop </w:t>
      </w:r>
      <w:r w:rsidR="009B560F">
        <w:rPr>
          <w:rFonts w:asciiTheme="majorHAnsi" w:eastAsia="Times New Roman" w:hAnsiTheme="majorHAnsi" w:cstheme="majorHAnsi"/>
          <w:lang w:eastAsia="ko-KR"/>
        </w:rPr>
        <w:t xml:space="preserve">metabolic syndrome that leads to </w:t>
      </w:r>
      <w:r w:rsidR="00392064">
        <w:rPr>
          <w:rFonts w:asciiTheme="majorHAnsi" w:eastAsia="Times New Roman" w:hAnsiTheme="majorHAnsi" w:cstheme="majorHAnsi"/>
          <w:lang w:eastAsia="ko-KR"/>
        </w:rPr>
        <w:t>“</w:t>
      </w:r>
      <w:r w:rsidR="009B560F">
        <w:rPr>
          <w:rFonts w:asciiTheme="majorHAnsi" w:eastAsia="Times New Roman" w:hAnsiTheme="majorHAnsi" w:cstheme="majorHAnsi"/>
          <w:lang w:eastAsia="ko-KR"/>
        </w:rPr>
        <w:t>cognitive decline and increased impulsivity</w:t>
      </w:r>
      <w:r w:rsidR="00392064">
        <w:rPr>
          <w:rFonts w:asciiTheme="majorHAnsi" w:eastAsia="Times New Roman" w:hAnsiTheme="majorHAnsi" w:cstheme="majorHAnsi"/>
          <w:lang w:eastAsia="ko-KR"/>
        </w:rPr>
        <w:t xml:space="preserve">” (Levels). </w:t>
      </w:r>
      <w:r w:rsidR="00091F4C">
        <w:rPr>
          <w:rFonts w:asciiTheme="majorHAnsi" w:eastAsia="Times New Roman" w:hAnsiTheme="majorHAnsi" w:cstheme="majorHAnsi"/>
          <w:lang w:eastAsia="ko-KR"/>
        </w:rPr>
        <w:t xml:space="preserve">With increased </w:t>
      </w:r>
      <w:r w:rsidR="00E92025">
        <w:rPr>
          <w:rFonts w:asciiTheme="majorHAnsi" w:eastAsia="Times New Roman" w:hAnsiTheme="majorHAnsi" w:cstheme="majorHAnsi"/>
          <w:lang w:eastAsia="ko-KR"/>
        </w:rPr>
        <w:t>impulsivity</w:t>
      </w:r>
      <w:r w:rsidR="00091F4C">
        <w:rPr>
          <w:rFonts w:asciiTheme="majorHAnsi" w:eastAsia="Times New Roman" w:hAnsiTheme="majorHAnsi" w:cstheme="majorHAnsi"/>
          <w:lang w:eastAsia="ko-KR"/>
        </w:rPr>
        <w:t xml:space="preserve">, </w:t>
      </w:r>
      <w:r w:rsidR="00E92025">
        <w:rPr>
          <w:rFonts w:asciiTheme="majorHAnsi" w:eastAsia="Times New Roman" w:hAnsiTheme="majorHAnsi" w:cstheme="majorHAnsi"/>
          <w:lang w:eastAsia="ko-KR"/>
        </w:rPr>
        <w:t>students</w:t>
      </w:r>
      <w:r w:rsidR="00091F4C">
        <w:rPr>
          <w:rFonts w:asciiTheme="majorHAnsi" w:eastAsia="Times New Roman" w:hAnsiTheme="majorHAnsi" w:cstheme="majorHAnsi"/>
          <w:lang w:eastAsia="ko-KR"/>
        </w:rPr>
        <w:t xml:space="preserve"> will develop </w:t>
      </w:r>
      <w:r w:rsidR="00455E35">
        <w:rPr>
          <w:rFonts w:asciiTheme="majorHAnsi" w:eastAsia="Times New Roman" w:hAnsiTheme="majorHAnsi" w:cstheme="majorHAnsi"/>
          <w:lang w:eastAsia="ko-KR"/>
        </w:rPr>
        <w:t>behavioral</w:t>
      </w:r>
      <w:r w:rsidR="00091F4C">
        <w:rPr>
          <w:rFonts w:asciiTheme="majorHAnsi" w:eastAsia="Times New Roman" w:hAnsiTheme="majorHAnsi" w:cstheme="majorHAnsi"/>
          <w:lang w:eastAsia="ko-KR"/>
        </w:rPr>
        <w:t xml:space="preserve"> problems that </w:t>
      </w:r>
      <w:r w:rsidR="00502B42">
        <w:rPr>
          <w:rFonts w:asciiTheme="majorHAnsi" w:eastAsia="Times New Roman" w:hAnsiTheme="majorHAnsi" w:cstheme="majorHAnsi"/>
          <w:lang w:eastAsia="ko-KR"/>
        </w:rPr>
        <w:t xml:space="preserve">will present barriers to their academic performance </w:t>
      </w:r>
      <w:r w:rsidR="00E92025">
        <w:rPr>
          <w:rFonts w:asciiTheme="majorHAnsi" w:eastAsia="Times New Roman" w:hAnsiTheme="majorHAnsi" w:cstheme="majorHAnsi"/>
          <w:lang w:eastAsia="ko-KR"/>
        </w:rPr>
        <w:t>and physical</w:t>
      </w:r>
      <w:r w:rsidR="00502B42">
        <w:rPr>
          <w:rFonts w:asciiTheme="majorHAnsi" w:eastAsia="Times New Roman" w:hAnsiTheme="majorHAnsi" w:cstheme="majorHAnsi"/>
          <w:lang w:eastAsia="ko-KR"/>
        </w:rPr>
        <w:t xml:space="preserve"> and emotional well-being. 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 xml:space="preserve">Given that K-12 children are at </w:t>
      </w:r>
      <w:r w:rsidR="00CC7BF4">
        <w:rPr>
          <w:rFonts w:asciiTheme="majorHAnsi" w:eastAsia="Times New Roman" w:hAnsiTheme="majorHAnsi" w:cstheme="majorHAnsi"/>
          <w:lang w:eastAsia="ko-KR"/>
        </w:rPr>
        <w:t xml:space="preserve">a 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>crucial stage of rapid brain development</w:t>
      </w:r>
      <w:r w:rsidR="004F3EDA">
        <w:rPr>
          <w:rFonts w:asciiTheme="majorHAnsi" w:eastAsia="Times New Roman" w:hAnsiTheme="majorHAnsi" w:cstheme="majorHAnsi"/>
          <w:lang w:eastAsia="ko-KR"/>
        </w:rPr>
        <w:t xml:space="preserve"> and highly responsive </w:t>
      </w:r>
      <w:r w:rsidR="004F3EDA">
        <w:rPr>
          <w:rFonts w:asciiTheme="majorHAnsi" w:eastAsia="Times New Roman" w:hAnsiTheme="majorHAnsi" w:cstheme="majorHAnsi"/>
          <w:lang w:eastAsia="ko-KR"/>
        </w:rPr>
        <w:lastRenderedPageBreak/>
        <w:t>to</w:t>
      </w:r>
      <w:r w:rsidR="00ED600A">
        <w:rPr>
          <w:rFonts w:asciiTheme="majorHAnsi" w:eastAsia="Times New Roman" w:hAnsiTheme="majorHAnsi" w:cstheme="majorHAnsi"/>
          <w:lang w:eastAsia="ko-KR"/>
        </w:rPr>
        <w:t xml:space="preserve"> </w:t>
      </w:r>
      <w:r w:rsidR="00E92025">
        <w:rPr>
          <w:rFonts w:asciiTheme="majorHAnsi" w:eastAsia="Times New Roman" w:hAnsiTheme="majorHAnsi" w:cstheme="majorHAnsi"/>
          <w:lang w:eastAsia="ko-KR"/>
        </w:rPr>
        <w:t xml:space="preserve">dietary </w:t>
      </w:r>
      <w:r w:rsidR="00ED600A">
        <w:rPr>
          <w:rFonts w:asciiTheme="majorHAnsi" w:eastAsia="Times New Roman" w:hAnsiTheme="majorHAnsi" w:cstheme="majorHAnsi"/>
          <w:lang w:eastAsia="ko-KR"/>
        </w:rPr>
        <w:t>intake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>, the</w:t>
      </w:r>
      <w:r w:rsidR="004843F1">
        <w:rPr>
          <w:rFonts w:asciiTheme="majorHAnsi" w:eastAsia="Times New Roman" w:hAnsiTheme="majorHAnsi" w:cstheme="majorHAnsi"/>
          <w:lang w:eastAsia="ko-KR"/>
        </w:rPr>
        <w:t xml:space="preserve"> </w:t>
      </w:r>
      <w:r w:rsidR="003D515E" w:rsidRPr="003D515E">
        <w:rPr>
          <w:rFonts w:asciiTheme="majorHAnsi" w:eastAsia="Times New Roman" w:hAnsiTheme="majorHAnsi" w:cstheme="majorHAnsi"/>
          <w:lang w:eastAsia="ko-KR"/>
        </w:rPr>
        <w:t xml:space="preserve">extent to which children are exposed to such products in school settings should be deliberately monitored. </w:t>
      </w:r>
    </w:p>
    <w:p w14:paraId="0E7056D6" w14:textId="62E6DC20" w:rsidR="00D17C62" w:rsidRDefault="00CB5706" w:rsidP="008E3A53">
      <w:pPr>
        <w:suppressAutoHyphens w:val="0"/>
        <w:rPr>
          <w:rFonts w:asciiTheme="majorHAnsi" w:eastAsia="Times New Roman" w:hAnsiTheme="majorHAnsi" w:cstheme="majorHAnsi"/>
          <w:lang w:eastAsia="ko-KR"/>
        </w:rPr>
      </w:pPr>
      <w:r>
        <w:rPr>
          <w:rFonts w:asciiTheme="majorHAnsi" w:eastAsia="Times New Roman" w:hAnsiTheme="majorHAnsi" w:cstheme="majorHAnsi"/>
          <w:lang w:eastAsia="ko-KR"/>
        </w:rPr>
        <w:t>W</w:t>
      </w:r>
      <w:r w:rsidR="00163B47">
        <w:rPr>
          <w:rFonts w:asciiTheme="majorHAnsi" w:eastAsia="Times New Roman" w:hAnsiTheme="majorHAnsi" w:cstheme="majorHAnsi"/>
          <w:lang w:eastAsia="ko-KR"/>
        </w:rPr>
        <w:t xml:space="preserve">hile the widespread use of highly processed foods in US school meals </w:t>
      </w:r>
      <w:r w:rsidR="00B02346">
        <w:rPr>
          <w:rFonts w:asciiTheme="majorHAnsi" w:eastAsia="Times New Roman" w:hAnsiTheme="majorHAnsi" w:cstheme="majorHAnsi"/>
          <w:lang w:eastAsia="ko-KR"/>
        </w:rPr>
        <w:t xml:space="preserve">raises various </w:t>
      </w:r>
      <w:r w:rsidR="0019691D">
        <w:rPr>
          <w:rFonts w:asciiTheme="majorHAnsi" w:eastAsia="Times New Roman" w:hAnsiTheme="majorHAnsi" w:cstheme="majorHAnsi"/>
          <w:lang w:eastAsia="ko-KR"/>
        </w:rPr>
        <w:t xml:space="preserve">health </w:t>
      </w:r>
      <w:r w:rsidR="00B02346">
        <w:rPr>
          <w:rFonts w:asciiTheme="majorHAnsi" w:eastAsia="Times New Roman" w:hAnsiTheme="majorHAnsi" w:cstheme="majorHAnsi"/>
          <w:lang w:eastAsia="ko-KR"/>
        </w:rPr>
        <w:t>concerns</w:t>
      </w:r>
      <w:r w:rsidR="0019691D">
        <w:rPr>
          <w:rFonts w:asciiTheme="majorHAnsi" w:eastAsia="Times New Roman" w:hAnsiTheme="majorHAnsi" w:cstheme="majorHAnsi"/>
          <w:lang w:eastAsia="ko-KR"/>
        </w:rPr>
        <w:t xml:space="preserve">, </w:t>
      </w:r>
      <w:r w:rsidR="00E77B98">
        <w:rPr>
          <w:rFonts w:asciiTheme="majorHAnsi" w:eastAsia="Times New Roman" w:hAnsiTheme="majorHAnsi" w:cstheme="majorHAnsi"/>
          <w:lang w:eastAsia="ko-KR"/>
        </w:rPr>
        <w:t>countries</w:t>
      </w:r>
      <w:r w:rsidR="00D3445F">
        <w:rPr>
          <w:rFonts w:asciiTheme="majorHAnsi" w:eastAsia="Times New Roman" w:hAnsiTheme="majorHAnsi" w:cstheme="majorHAnsi"/>
          <w:lang w:eastAsia="ko-KR"/>
        </w:rPr>
        <w:t xml:space="preserve"> such as Sweden </w:t>
      </w:r>
      <w:r w:rsidR="00E77B98">
        <w:rPr>
          <w:rFonts w:asciiTheme="majorHAnsi" w:eastAsia="Times New Roman" w:hAnsiTheme="majorHAnsi" w:cstheme="majorHAnsi"/>
          <w:lang w:eastAsia="ko-KR"/>
        </w:rPr>
        <w:t>ha</w:t>
      </w:r>
      <w:r w:rsidR="00DB18FC">
        <w:rPr>
          <w:rFonts w:asciiTheme="majorHAnsi" w:eastAsia="Times New Roman" w:hAnsiTheme="majorHAnsi" w:cstheme="majorHAnsi"/>
          <w:lang w:eastAsia="ko-KR"/>
        </w:rPr>
        <w:t>s</w:t>
      </w:r>
      <w:r w:rsidR="00E77B98">
        <w:rPr>
          <w:rFonts w:asciiTheme="majorHAnsi" w:eastAsia="Times New Roman" w:hAnsiTheme="majorHAnsi" w:cstheme="majorHAnsi"/>
          <w:lang w:eastAsia="ko-KR"/>
        </w:rPr>
        <w:t xml:space="preserve"> implemented</w:t>
      </w:r>
      <w:r w:rsidR="00D3445F">
        <w:rPr>
          <w:rFonts w:asciiTheme="majorHAnsi" w:eastAsia="Times New Roman" w:hAnsiTheme="majorHAnsi" w:cstheme="majorHAnsi"/>
          <w:lang w:eastAsia="ko-KR"/>
        </w:rPr>
        <w:t xml:space="preserve"> </w:t>
      </w:r>
      <w:r w:rsidR="00A373EE">
        <w:rPr>
          <w:rFonts w:asciiTheme="majorHAnsi" w:eastAsia="Times New Roman" w:hAnsiTheme="majorHAnsi" w:cstheme="majorHAnsi"/>
          <w:lang w:eastAsia="ko-KR"/>
        </w:rPr>
        <w:t xml:space="preserve">policies and programs </w:t>
      </w:r>
      <w:r w:rsidR="00C751E2">
        <w:rPr>
          <w:rFonts w:asciiTheme="majorHAnsi" w:eastAsia="Times New Roman" w:hAnsiTheme="majorHAnsi" w:cstheme="majorHAnsi"/>
          <w:lang w:eastAsia="ko-KR"/>
        </w:rPr>
        <w:t xml:space="preserve">to provide healthier meals to their students. </w:t>
      </w:r>
      <w:r w:rsidR="00953E29">
        <w:rPr>
          <w:rFonts w:asciiTheme="majorHAnsi" w:eastAsia="Times New Roman" w:hAnsiTheme="majorHAnsi" w:cstheme="majorHAnsi"/>
          <w:lang w:eastAsia="ko-KR"/>
        </w:rPr>
        <w:t>Sweden</w:t>
      </w:r>
      <w:r w:rsidR="001538AA">
        <w:rPr>
          <w:rFonts w:asciiTheme="majorHAnsi" w:eastAsia="Times New Roman" w:hAnsiTheme="majorHAnsi" w:cstheme="majorHAnsi"/>
          <w:lang w:eastAsia="ko-KR"/>
        </w:rPr>
        <w:t xml:space="preserve">’s school lunch programs are </w:t>
      </w:r>
      <w:r w:rsidR="00C33877">
        <w:rPr>
          <w:rFonts w:asciiTheme="majorHAnsi" w:eastAsia="Times New Roman" w:hAnsiTheme="majorHAnsi" w:cstheme="majorHAnsi"/>
          <w:lang w:eastAsia="ko-KR"/>
        </w:rPr>
        <w:t xml:space="preserve">more effective compared to those in the US because of Sweden’s stricter and more comprehensive federal guideline and its </w:t>
      </w:r>
      <w:r w:rsidR="00D32483">
        <w:rPr>
          <w:rFonts w:asciiTheme="majorHAnsi" w:eastAsia="Times New Roman" w:hAnsiTheme="majorHAnsi" w:cstheme="majorHAnsi"/>
          <w:lang w:eastAsia="ko-KR"/>
        </w:rPr>
        <w:t xml:space="preserve">emphasis on fresh ingredients. </w:t>
      </w:r>
      <w:r w:rsidR="00AF0291">
        <w:rPr>
          <w:rFonts w:asciiTheme="majorHAnsi" w:eastAsia="Times New Roman" w:hAnsiTheme="majorHAnsi" w:cstheme="majorHAnsi"/>
          <w:lang w:eastAsia="ko-KR"/>
        </w:rPr>
        <w:t xml:space="preserve">Sweden recently updated its National Food Agency guideline “Bra mat I skolan” </w:t>
      </w:r>
      <w:r w:rsidR="00DD50F3">
        <w:rPr>
          <w:rFonts w:asciiTheme="majorHAnsi" w:eastAsia="Times New Roman" w:hAnsiTheme="majorHAnsi" w:cstheme="majorHAnsi"/>
          <w:lang w:eastAsia="ko-KR"/>
        </w:rPr>
        <w:t xml:space="preserve">to </w:t>
      </w:r>
      <w:r w:rsidR="00C52C6C">
        <w:rPr>
          <w:rFonts w:asciiTheme="majorHAnsi" w:eastAsia="Times New Roman" w:hAnsiTheme="majorHAnsi" w:cstheme="majorHAnsi"/>
          <w:lang w:eastAsia="ko-KR"/>
        </w:rPr>
        <w:t xml:space="preserve">include “six defining qualities of school meals” </w:t>
      </w:r>
      <w:r w:rsidR="00E109C0">
        <w:rPr>
          <w:rFonts w:asciiTheme="majorHAnsi" w:eastAsia="Times New Roman" w:hAnsiTheme="majorHAnsi" w:cstheme="majorHAnsi"/>
          <w:lang w:eastAsia="ko-KR"/>
        </w:rPr>
        <w:t>so that meal planners can “develop meals from a more comprehensive perspective” (</w:t>
      </w:r>
      <w:r w:rsidR="003842A7">
        <w:rPr>
          <w:rFonts w:asciiTheme="majorHAnsi" w:eastAsia="Times New Roman" w:hAnsiTheme="majorHAnsi" w:cstheme="majorHAnsi"/>
          <w:lang w:eastAsia="ko-KR"/>
        </w:rPr>
        <w:t xml:space="preserve">Food and Agricultural Organization of the United Nations). </w:t>
      </w:r>
      <w:r w:rsidR="00502213">
        <w:rPr>
          <w:rFonts w:asciiTheme="majorHAnsi" w:eastAsia="Times New Roman" w:hAnsiTheme="majorHAnsi" w:cstheme="majorHAnsi"/>
          <w:lang w:eastAsia="ko-KR"/>
        </w:rPr>
        <w:t xml:space="preserve">This </w:t>
      </w:r>
      <w:r w:rsidR="00DB18FC">
        <w:rPr>
          <w:rFonts w:asciiTheme="majorHAnsi" w:eastAsia="Times New Roman" w:hAnsiTheme="majorHAnsi" w:cstheme="majorHAnsi"/>
          <w:lang w:eastAsia="ko-KR"/>
        </w:rPr>
        <w:t>guideline</w:t>
      </w:r>
      <w:r w:rsidR="00502213">
        <w:rPr>
          <w:rFonts w:asciiTheme="majorHAnsi" w:eastAsia="Times New Roman" w:hAnsiTheme="majorHAnsi" w:cstheme="majorHAnsi"/>
          <w:lang w:eastAsia="ko-KR"/>
        </w:rPr>
        <w:t xml:space="preserve"> </w:t>
      </w:r>
      <w:r w:rsidR="0025726B">
        <w:rPr>
          <w:rFonts w:asciiTheme="majorHAnsi" w:eastAsia="Times New Roman" w:hAnsiTheme="majorHAnsi" w:cstheme="majorHAnsi"/>
          <w:lang w:eastAsia="ko-KR"/>
        </w:rPr>
        <w:t xml:space="preserve">emphasizes the importance of using organic food and the balanced meals with proper portions of vegetables, proteins, and whole grains. </w:t>
      </w:r>
      <w:r w:rsidR="00DB18FC">
        <w:rPr>
          <w:rFonts w:asciiTheme="majorHAnsi" w:eastAsia="Times New Roman" w:hAnsiTheme="majorHAnsi" w:cstheme="majorHAnsi"/>
          <w:lang w:eastAsia="ko-KR"/>
        </w:rPr>
        <w:t>Municipalities</w:t>
      </w:r>
      <w:r w:rsidR="0025726B">
        <w:rPr>
          <w:rFonts w:asciiTheme="majorHAnsi" w:eastAsia="Times New Roman" w:hAnsiTheme="majorHAnsi" w:cstheme="majorHAnsi"/>
          <w:lang w:eastAsia="ko-KR"/>
        </w:rPr>
        <w:t xml:space="preserve"> such as Malmo </w:t>
      </w:r>
      <w:r w:rsidR="00624F14">
        <w:rPr>
          <w:rFonts w:asciiTheme="majorHAnsi" w:eastAsia="Times New Roman" w:hAnsiTheme="majorHAnsi" w:cstheme="majorHAnsi"/>
          <w:lang w:eastAsia="ko-KR"/>
        </w:rPr>
        <w:t>serve</w:t>
      </w:r>
      <w:r w:rsidR="0025726B">
        <w:rPr>
          <w:rFonts w:asciiTheme="majorHAnsi" w:eastAsia="Times New Roman" w:hAnsiTheme="majorHAnsi" w:cstheme="majorHAnsi"/>
          <w:lang w:eastAsia="ko-KR"/>
        </w:rPr>
        <w:t xml:space="preserve"> 1</w:t>
      </w:r>
      <w:r w:rsidR="00E60670">
        <w:rPr>
          <w:rFonts w:asciiTheme="majorHAnsi" w:eastAsia="Times New Roman" w:hAnsiTheme="majorHAnsi" w:cstheme="majorHAnsi"/>
          <w:lang w:eastAsia="ko-KR"/>
        </w:rPr>
        <w:t xml:space="preserve">00% </w:t>
      </w:r>
      <w:r w:rsidR="00665F74">
        <w:rPr>
          <w:rFonts w:asciiTheme="majorHAnsi" w:eastAsia="Times New Roman" w:hAnsiTheme="majorHAnsi" w:cstheme="majorHAnsi"/>
          <w:lang w:eastAsia="ko-KR"/>
        </w:rPr>
        <w:t>organic meals</w:t>
      </w:r>
      <w:r w:rsidR="00E60670">
        <w:rPr>
          <w:rFonts w:asciiTheme="majorHAnsi" w:eastAsia="Times New Roman" w:hAnsiTheme="majorHAnsi" w:cstheme="majorHAnsi"/>
          <w:lang w:eastAsia="ko-KR"/>
        </w:rPr>
        <w:t xml:space="preserve"> in </w:t>
      </w:r>
      <w:r w:rsidR="00010618">
        <w:rPr>
          <w:rFonts w:asciiTheme="majorHAnsi" w:eastAsia="Times New Roman" w:hAnsiTheme="majorHAnsi" w:cstheme="majorHAnsi"/>
          <w:lang w:eastAsia="ko-KR"/>
        </w:rPr>
        <w:t>all the public institutions for free.</w:t>
      </w:r>
      <w:r w:rsidR="00C8537D">
        <w:rPr>
          <w:rFonts w:asciiTheme="majorHAnsi" w:eastAsia="Times New Roman" w:hAnsiTheme="majorHAnsi" w:cstheme="majorHAnsi"/>
          <w:lang w:eastAsia="ko-KR"/>
        </w:rPr>
        <w:t xml:space="preserve"> </w:t>
      </w:r>
      <w:r w:rsidR="00FC5C9A">
        <w:rPr>
          <w:rFonts w:asciiTheme="majorHAnsi" w:eastAsia="Times New Roman" w:hAnsiTheme="majorHAnsi" w:cstheme="majorHAnsi"/>
          <w:lang w:eastAsia="ko-KR"/>
        </w:rPr>
        <w:t xml:space="preserve">Moreover, </w:t>
      </w:r>
      <w:r w:rsidR="00C8537D">
        <w:rPr>
          <w:rFonts w:asciiTheme="majorHAnsi" w:eastAsia="Times New Roman" w:hAnsiTheme="majorHAnsi" w:cstheme="majorHAnsi"/>
          <w:lang w:eastAsia="ko-KR"/>
        </w:rPr>
        <w:t xml:space="preserve">a food academy called Skolmatsakademin in Vastra Gotaland </w:t>
      </w:r>
      <w:r w:rsidR="00F849E8">
        <w:rPr>
          <w:rFonts w:asciiTheme="majorHAnsi" w:eastAsia="Times New Roman" w:hAnsiTheme="majorHAnsi" w:cstheme="majorHAnsi"/>
          <w:lang w:eastAsia="ko-KR"/>
        </w:rPr>
        <w:t xml:space="preserve">further ensures that the school meals provided to students are healthy through </w:t>
      </w:r>
      <w:r w:rsidR="00A105AB">
        <w:rPr>
          <w:rFonts w:asciiTheme="majorHAnsi" w:eastAsia="Times New Roman" w:hAnsiTheme="majorHAnsi" w:cstheme="majorHAnsi"/>
          <w:lang w:eastAsia="ko-KR"/>
        </w:rPr>
        <w:t xml:space="preserve">communicating with </w:t>
      </w:r>
      <w:r w:rsidR="008B2374">
        <w:rPr>
          <w:rFonts w:asciiTheme="majorHAnsi" w:eastAsia="Times New Roman" w:hAnsiTheme="majorHAnsi" w:cstheme="majorHAnsi"/>
          <w:lang w:eastAsia="ko-KR"/>
        </w:rPr>
        <w:t>Swedish</w:t>
      </w:r>
      <w:r w:rsidR="00A105AB">
        <w:rPr>
          <w:rFonts w:asciiTheme="majorHAnsi" w:eastAsia="Times New Roman" w:hAnsiTheme="majorHAnsi" w:cstheme="majorHAnsi"/>
          <w:lang w:eastAsia="ko-KR"/>
        </w:rPr>
        <w:t xml:space="preserve"> school inspectorate</w:t>
      </w:r>
      <w:r w:rsidR="00E816AA">
        <w:rPr>
          <w:rFonts w:asciiTheme="majorHAnsi" w:eastAsia="Times New Roman" w:hAnsiTheme="majorHAnsi" w:cstheme="majorHAnsi"/>
          <w:lang w:eastAsia="ko-KR"/>
        </w:rPr>
        <w:t>.</w:t>
      </w:r>
      <w:r w:rsidR="00B1367D">
        <w:rPr>
          <w:rFonts w:asciiTheme="majorHAnsi" w:eastAsia="Times New Roman" w:hAnsiTheme="majorHAnsi" w:cstheme="majorHAnsi"/>
          <w:lang w:eastAsia="ko-KR"/>
        </w:rPr>
        <w:t xml:space="preserve"> In addition, </w:t>
      </w:r>
      <w:r w:rsidR="00326B3A">
        <w:rPr>
          <w:rFonts w:asciiTheme="majorHAnsi" w:eastAsia="Times New Roman" w:hAnsiTheme="majorHAnsi" w:cstheme="majorHAnsi"/>
          <w:lang w:eastAsia="ko-KR"/>
        </w:rPr>
        <w:t xml:space="preserve">nationwide programs such as KRAV certification in Sweden </w:t>
      </w:r>
      <w:r w:rsidR="00D56519">
        <w:rPr>
          <w:rFonts w:asciiTheme="majorHAnsi" w:eastAsia="Times New Roman" w:hAnsiTheme="majorHAnsi" w:cstheme="majorHAnsi"/>
          <w:lang w:eastAsia="ko-KR"/>
        </w:rPr>
        <w:t>ensure environmentally sustainable and ethically produced ingredients</w:t>
      </w:r>
      <w:r w:rsidR="00BF7941">
        <w:rPr>
          <w:rFonts w:asciiTheme="majorHAnsi" w:eastAsia="Times New Roman" w:hAnsiTheme="majorHAnsi" w:cstheme="majorHAnsi"/>
          <w:lang w:eastAsia="ko-KR"/>
        </w:rPr>
        <w:t>,</w:t>
      </w:r>
      <w:r w:rsidR="00D56519">
        <w:rPr>
          <w:rFonts w:asciiTheme="majorHAnsi" w:eastAsia="Times New Roman" w:hAnsiTheme="majorHAnsi" w:cstheme="majorHAnsi"/>
          <w:lang w:eastAsia="ko-KR"/>
        </w:rPr>
        <w:t xml:space="preserve"> making </w:t>
      </w:r>
      <w:r w:rsidR="00F40950">
        <w:rPr>
          <w:rFonts w:asciiTheme="majorHAnsi" w:eastAsia="Times New Roman" w:hAnsiTheme="majorHAnsi" w:cstheme="majorHAnsi"/>
          <w:lang w:eastAsia="ko-KR"/>
        </w:rPr>
        <w:t xml:space="preserve">Swedish school lunch </w:t>
      </w:r>
      <w:r w:rsidR="00BD7256">
        <w:rPr>
          <w:rFonts w:asciiTheme="majorHAnsi" w:eastAsia="Times New Roman" w:hAnsiTheme="majorHAnsi" w:cstheme="majorHAnsi"/>
          <w:lang w:eastAsia="ko-KR"/>
        </w:rPr>
        <w:t>healthy and sustainable at the same time.</w:t>
      </w:r>
      <w:r w:rsidR="00BF7941">
        <w:rPr>
          <w:rFonts w:asciiTheme="majorHAnsi" w:eastAsia="Times New Roman" w:hAnsiTheme="majorHAnsi" w:cstheme="majorHAnsi"/>
          <w:lang w:eastAsia="ko-KR"/>
        </w:rPr>
        <w:t xml:space="preserve"> (</w:t>
      </w:r>
      <w:r w:rsidR="007E213B">
        <w:rPr>
          <w:rFonts w:asciiTheme="majorHAnsi" w:eastAsia="Times New Roman" w:hAnsiTheme="majorHAnsi" w:cstheme="majorHAnsi"/>
          <w:lang w:eastAsia="ko-KR"/>
        </w:rPr>
        <w:t xml:space="preserve">ICEA Certifica). </w:t>
      </w:r>
      <w:r w:rsidR="00BD7256">
        <w:rPr>
          <w:rFonts w:asciiTheme="majorHAnsi" w:eastAsia="Times New Roman" w:hAnsiTheme="majorHAnsi" w:cstheme="majorHAnsi"/>
          <w:lang w:eastAsia="ko-KR"/>
        </w:rPr>
        <w:t xml:space="preserve">In short, Sweden’s strict and holistic approach to </w:t>
      </w:r>
      <w:r w:rsidR="009617A1">
        <w:rPr>
          <w:rFonts w:asciiTheme="majorHAnsi" w:eastAsia="Times New Roman" w:hAnsiTheme="majorHAnsi" w:cstheme="majorHAnsi"/>
          <w:lang w:eastAsia="ko-KR"/>
        </w:rPr>
        <w:t>school lunch</w:t>
      </w:r>
      <w:r w:rsidR="00BD7256">
        <w:rPr>
          <w:rFonts w:asciiTheme="majorHAnsi" w:eastAsia="Times New Roman" w:hAnsiTheme="majorHAnsi" w:cstheme="majorHAnsi"/>
          <w:lang w:eastAsia="ko-KR"/>
        </w:rPr>
        <w:t xml:space="preserve"> allows Swedish </w:t>
      </w:r>
      <w:r w:rsidR="00AE45E2">
        <w:rPr>
          <w:rFonts w:asciiTheme="majorHAnsi" w:eastAsia="Times New Roman" w:hAnsiTheme="majorHAnsi" w:cstheme="majorHAnsi"/>
          <w:lang w:eastAsia="ko-KR"/>
        </w:rPr>
        <w:t xml:space="preserve">students to </w:t>
      </w:r>
      <w:r w:rsidR="006B1E60">
        <w:rPr>
          <w:rFonts w:asciiTheme="majorHAnsi" w:eastAsia="Times New Roman" w:hAnsiTheme="majorHAnsi" w:cstheme="majorHAnsi"/>
          <w:lang w:eastAsia="ko-KR"/>
        </w:rPr>
        <w:t xml:space="preserve">consume </w:t>
      </w:r>
      <w:r w:rsidR="00BD7256">
        <w:rPr>
          <w:rFonts w:asciiTheme="majorHAnsi" w:eastAsia="Times New Roman" w:hAnsiTheme="majorHAnsi" w:cstheme="majorHAnsi"/>
          <w:lang w:eastAsia="ko-KR"/>
        </w:rPr>
        <w:t xml:space="preserve">nutritious </w:t>
      </w:r>
      <w:r w:rsidR="009617A1">
        <w:rPr>
          <w:rFonts w:asciiTheme="majorHAnsi" w:eastAsia="Times New Roman" w:hAnsiTheme="majorHAnsi" w:cstheme="majorHAnsi"/>
          <w:lang w:eastAsia="ko-KR"/>
        </w:rPr>
        <w:t xml:space="preserve">and environmentally friendly foods </w:t>
      </w:r>
      <w:r w:rsidR="006B1E60">
        <w:rPr>
          <w:rFonts w:asciiTheme="majorHAnsi" w:eastAsia="Times New Roman" w:hAnsiTheme="majorHAnsi" w:cstheme="majorHAnsi"/>
          <w:lang w:eastAsia="ko-KR"/>
        </w:rPr>
        <w:t xml:space="preserve">that many in the US </w:t>
      </w:r>
      <w:r w:rsidR="00624F14">
        <w:rPr>
          <w:rFonts w:asciiTheme="majorHAnsi" w:eastAsia="Times New Roman" w:hAnsiTheme="majorHAnsi" w:cstheme="majorHAnsi"/>
          <w:lang w:eastAsia="ko-KR"/>
        </w:rPr>
        <w:t xml:space="preserve">cannot enjoy. </w:t>
      </w:r>
    </w:p>
    <w:p w14:paraId="61DCD833" w14:textId="2B8F60E5" w:rsidR="006A1FC0" w:rsidRPr="0012548C" w:rsidRDefault="00F53126" w:rsidP="0012548C">
      <w:pPr>
        <w:suppressAutoHyphens w:val="0"/>
        <w:rPr>
          <w:rFonts w:asciiTheme="majorHAnsi" w:eastAsia="Times New Roman" w:hAnsiTheme="majorHAnsi" w:cstheme="majorHAnsi"/>
          <w:lang w:eastAsia="ko-KR"/>
        </w:rPr>
      </w:pPr>
      <w:r>
        <w:rPr>
          <w:rFonts w:asciiTheme="majorHAnsi" w:eastAsia="Times New Roman" w:hAnsiTheme="majorHAnsi" w:cstheme="majorHAnsi"/>
          <w:lang w:eastAsia="ko-KR"/>
        </w:rPr>
        <w:t xml:space="preserve">Through learning </w:t>
      </w:r>
      <w:r w:rsidR="00424E80">
        <w:rPr>
          <w:rFonts w:asciiTheme="majorHAnsi" w:eastAsia="Times New Roman" w:hAnsiTheme="majorHAnsi" w:cstheme="majorHAnsi"/>
          <w:lang w:eastAsia="ko-KR"/>
        </w:rPr>
        <w:t xml:space="preserve">from </w:t>
      </w:r>
      <w:r w:rsidR="00CC11EF">
        <w:rPr>
          <w:rFonts w:asciiTheme="majorHAnsi" w:eastAsia="Times New Roman" w:hAnsiTheme="majorHAnsi" w:cstheme="majorHAnsi"/>
          <w:lang w:eastAsia="ko-KR"/>
        </w:rPr>
        <w:t>S</w:t>
      </w:r>
      <w:r w:rsidR="0082353E">
        <w:rPr>
          <w:rFonts w:asciiTheme="majorHAnsi" w:eastAsia="Times New Roman" w:hAnsiTheme="majorHAnsi" w:cstheme="majorHAnsi"/>
          <w:lang w:eastAsia="ko-KR"/>
        </w:rPr>
        <w:t xml:space="preserve">weden’s </w:t>
      </w:r>
      <w:r w:rsidR="007572A0">
        <w:rPr>
          <w:rFonts w:asciiTheme="majorHAnsi" w:eastAsia="Times New Roman" w:hAnsiTheme="majorHAnsi" w:cstheme="majorHAnsi"/>
          <w:lang w:eastAsia="ko-KR"/>
        </w:rPr>
        <w:t>comprehensive and stringent standard</w:t>
      </w:r>
      <w:r>
        <w:rPr>
          <w:rFonts w:asciiTheme="majorHAnsi" w:eastAsia="Times New Roman" w:hAnsiTheme="majorHAnsi" w:cstheme="majorHAnsi"/>
          <w:lang w:eastAsia="ko-KR"/>
        </w:rPr>
        <w:t xml:space="preserve">, the US </w:t>
      </w:r>
      <w:r w:rsidR="00424E80">
        <w:rPr>
          <w:rFonts w:asciiTheme="majorHAnsi" w:eastAsia="Times New Roman" w:hAnsiTheme="majorHAnsi" w:cstheme="majorHAnsi"/>
          <w:lang w:eastAsia="ko-KR"/>
        </w:rPr>
        <w:t xml:space="preserve">should </w:t>
      </w:r>
      <w:r>
        <w:rPr>
          <w:rFonts w:asciiTheme="majorHAnsi" w:eastAsia="Times New Roman" w:hAnsiTheme="majorHAnsi" w:cstheme="majorHAnsi"/>
          <w:lang w:eastAsia="ko-KR"/>
        </w:rPr>
        <w:t xml:space="preserve">enhance the overall quality of school </w:t>
      </w:r>
      <w:r w:rsidR="002C5528">
        <w:rPr>
          <w:rFonts w:asciiTheme="majorHAnsi" w:eastAsia="Times New Roman" w:hAnsiTheme="majorHAnsi" w:cstheme="majorHAnsi"/>
          <w:lang w:eastAsia="ko-KR"/>
        </w:rPr>
        <w:t xml:space="preserve">meals, </w:t>
      </w:r>
      <w:r w:rsidR="00BC541A">
        <w:rPr>
          <w:rFonts w:asciiTheme="majorHAnsi" w:eastAsia="Times New Roman" w:hAnsiTheme="majorHAnsi" w:cstheme="majorHAnsi"/>
          <w:lang w:eastAsia="ko-KR"/>
        </w:rPr>
        <w:t xml:space="preserve">supporting students’ health and </w:t>
      </w:r>
      <w:r w:rsidR="00424E80">
        <w:rPr>
          <w:rFonts w:asciiTheme="majorHAnsi" w:eastAsia="Times New Roman" w:hAnsiTheme="majorHAnsi" w:cstheme="majorHAnsi"/>
          <w:lang w:eastAsia="ko-KR"/>
        </w:rPr>
        <w:t xml:space="preserve">boosting their </w:t>
      </w:r>
      <w:r w:rsidR="00BC541A">
        <w:rPr>
          <w:rFonts w:asciiTheme="majorHAnsi" w:eastAsia="Times New Roman" w:hAnsiTheme="majorHAnsi" w:cstheme="majorHAnsi"/>
          <w:lang w:eastAsia="ko-KR"/>
        </w:rPr>
        <w:t xml:space="preserve">academic </w:t>
      </w:r>
      <w:r w:rsidR="00D17C62">
        <w:rPr>
          <w:rFonts w:asciiTheme="majorHAnsi" w:eastAsia="Times New Roman" w:hAnsiTheme="majorHAnsi" w:cstheme="majorHAnsi"/>
          <w:lang w:eastAsia="ko-KR"/>
        </w:rPr>
        <w:t>performance</w:t>
      </w:r>
      <w:r w:rsidR="00BC541A">
        <w:rPr>
          <w:rFonts w:asciiTheme="majorHAnsi" w:eastAsia="Times New Roman" w:hAnsiTheme="majorHAnsi" w:cstheme="majorHAnsi"/>
          <w:lang w:eastAsia="ko-KR"/>
        </w:rPr>
        <w:t>.</w:t>
      </w:r>
      <w:r w:rsidR="00895859">
        <w:rPr>
          <w:rFonts w:asciiTheme="majorHAnsi" w:eastAsia="Times New Roman" w:hAnsiTheme="majorHAnsi" w:cstheme="majorHAnsi"/>
          <w:lang w:eastAsia="ko-KR"/>
        </w:rPr>
        <w:t xml:space="preserve"> </w:t>
      </w:r>
      <w:r w:rsidR="0012548C">
        <w:rPr>
          <w:rFonts w:asciiTheme="majorHAnsi" w:eastAsia="Times New Roman" w:hAnsiTheme="majorHAnsi" w:cstheme="majorHAnsi"/>
          <w:lang w:eastAsia="ko-KR"/>
        </w:rPr>
        <w:t xml:space="preserve">In order to provide </w:t>
      </w:r>
      <w:r w:rsidR="0012548C">
        <w:rPr>
          <w:rFonts w:asciiTheme="majorHAnsi" w:eastAsia="Times New Roman" w:hAnsiTheme="majorHAnsi" w:cstheme="majorHAnsi"/>
          <w:lang w:eastAsia="ko-KR"/>
        </w:rPr>
        <w:t xml:space="preserve">these health benefits to </w:t>
      </w:r>
      <w:r w:rsidR="0012548C">
        <w:rPr>
          <w:rFonts w:asciiTheme="majorHAnsi" w:eastAsia="Times New Roman" w:hAnsiTheme="majorHAnsi" w:cstheme="majorHAnsi"/>
          <w:lang w:eastAsia="ko-KR"/>
        </w:rPr>
        <w:t>students, the US should  update the USDA guidelines to prioritize fresh and minimally processed foods.</w:t>
      </w:r>
      <w:r w:rsidR="0012548C">
        <w:rPr>
          <w:rFonts w:asciiTheme="majorHAnsi" w:eastAsia="Times New Roman" w:hAnsiTheme="majorHAnsi" w:cstheme="majorHAnsi"/>
          <w:lang w:eastAsia="ko-KR"/>
        </w:rPr>
        <w:t xml:space="preserve"> </w:t>
      </w:r>
      <w:r w:rsidR="00895859">
        <w:rPr>
          <w:rFonts w:asciiTheme="majorHAnsi" w:eastAsia="Times New Roman" w:hAnsiTheme="majorHAnsi" w:cstheme="majorBidi"/>
          <w:lang w:eastAsia="ko-KR"/>
        </w:rPr>
        <w:t>A</w:t>
      </w:r>
      <w:r w:rsidR="0080437A">
        <w:rPr>
          <w:rFonts w:asciiTheme="majorHAnsi" w:eastAsia="Times New Roman" w:hAnsiTheme="majorHAnsi" w:cstheme="majorBidi"/>
          <w:lang w:eastAsia="ko-KR"/>
        </w:rPr>
        <w:t xml:space="preserve">mending </w:t>
      </w:r>
      <w:r w:rsidR="0093390E">
        <w:rPr>
          <w:rFonts w:asciiTheme="majorHAnsi" w:eastAsia="Times New Roman" w:hAnsiTheme="majorHAnsi" w:cstheme="majorBidi"/>
          <w:lang w:eastAsia="ko-KR"/>
        </w:rPr>
        <w:t xml:space="preserve">the </w:t>
      </w:r>
      <w:r w:rsidR="0093390E">
        <w:rPr>
          <w:rFonts w:asciiTheme="majorHAnsi" w:eastAsia="Times New Roman" w:hAnsiTheme="majorHAnsi" w:cstheme="majorBidi"/>
          <w:lang w:eastAsia="ko-KR"/>
        </w:rPr>
        <w:lastRenderedPageBreak/>
        <w:t>USDA guideline is a multifaceted</w:t>
      </w:r>
      <w:r w:rsidR="00741614">
        <w:rPr>
          <w:rFonts w:asciiTheme="majorHAnsi" w:eastAsia="Times New Roman" w:hAnsiTheme="majorHAnsi" w:cstheme="majorBidi"/>
          <w:lang w:eastAsia="ko-KR"/>
        </w:rPr>
        <w:t xml:space="preserve"> process that </w:t>
      </w:r>
      <w:r w:rsidR="00BA2A30">
        <w:rPr>
          <w:rFonts w:asciiTheme="majorHAnsi" w:eastAsia="Times New Roman" w:hAnsiTheme="majorHAnsi" w:cstheme="majorBidi"/>
          <w:lang w:eastAsia="ko-KR"/>
        </w:rPr>
        <w:t>requires financial resourc</w:t>
      </w:r>
      <w:r w:rsidR="00CB6D31">
        <w:rPr>
          <w:rFonts w:asciiTheme="majorHAnsi" w:eastAsia="Times New Roman" w:hAnsiTheme="majorHAnsi" w:cstheme="majorBidi"/>
          <w:lang w:eastAsia="ko-KR"/>
        </w:rPr>
        <w:t>es</w:t>
      </w:r>
      <w:r w:rsidR="00CD6870">
        <w:rPr>
          <w:rFonts w:asciiTheme="majorHAnsi" w:eastAsia="Times New Roman" w:hAnsiTheme="majorHAnsi" w:cstheme="majorBidi"/>
          <w:lang w:eastAsia="ko-KR"/>
        </w:rPr>
        <w:t>.</w:t>
      </w:r>
      <w:r w:rsidR="00BA2A30">
        <w:rPr>
          <w:rFonts w:asciiTheme="majorHAnsi" w:eastAsia="Times New Roman" w:hAnsiTheme="majorHAnsi" w:cstheme="majorBidi"/>
          <w:lang w:eastAsia="ko-KR"/>
        </w:rPr>
        <w:t xml:space="preserve"> </w:t>
      </w:r>
      <w:r w:rsidR="00CA4652">
        <w:rPr>
          <w:rFonts w:asciiTheme="majorHAnsi" w:eastAsia="Times New Roman" w:hAnsiTheme="majorHAnsi" w:cstheme="majorBidi"/>
          <w:lang w:eastAsia="ko-KR"/>
        </w:rPr>
        <w:t xml:space="preserve">Every 5 year, the USDA works with The US Departments of Health and Human Services (HHS) to revise the dietary guidelines for Americans. </w:t>
      </w:r>
      <w:r w:rsidR="0013611C">
        <w:rPr>
          <w:rFonts w:asciiTheme="majorHAnsi" w:eastAsia="Times New Roman" w:hAnsiTheme="majorHAnsi" w:cstheme="majorBidi"/>
          <w:lang w:eastAsia="ko-KR"/>
        </w:rPr>
        <w:t>Th</w:t>
      </w:r>
      <w:r w:rsidR="00F861CD">
        <w:rPr>
          <w:rFonts w:asciiTheme="majorHAnsi" w:eastAsia="Times New Roman" w:hAnsiTheme="majorHAnsi" w:cstheme="majorBidi"/>
          <w:lang w:eastAsia="ko-KR"/>
        </w:rPr>
        <w:t>is process</w:t>
      </w:r>
      <w:r w:rsidR="0013611C">
        <w:rPr>
          <w:rFonts w:asciiTheme="majorHAnsi" w:eastAsia="Times New Roman" w:hAnsiTheme="majorHAnsi" w:cstheme="majorBidi"/>
          <w:lang w:eastAsia="ko-KR"/>
        </w:rPr>
        <w:t xml:space="preserve"> </w:t>
      </w:r>
      <w:r w:rsidR="00CB6D31">
        <w:rPr>
          <w:rFonts w:asciiTheme="majorHAnsi" w:eastAsia="Times New Roman" w:hAnsiTheme="majorHAnsi" w:cstheme="majorBidi"/>
          <w:lang w:eastAsia="ko-KR"/>
        </w:rPr>
        <w:t>in</w:t>
      </w:r>
      <w:r w:rsidR="00424E80">
        <w:rPr>
          <w:rFonts w:asciiTheme="majorHAnsi" w:eastAsia="Times New Roman" w:hAnsiTheme="majorHAnsi" w:cstheme="majorBidi"/>
          <w:lang w:eastAsia="ko-KR"/>
        </w:rPr>
        <w:t>volves</w:t>
      </w:r>
      <w:r w:rsidR="00F861CD">
        <w:rPr>
          <w:rFonts w:asciiTheme="majorHAnsi" w:eastAsia="Times New Roman" w:hAnsiTheme="majorHAnsi" w:cstheme="majorBidi"/>
          <w:lang w:eastAsia="ko-KR"/>
        </w:rPr>
        <w:t xml:space="preserve"> </w:t>
      </w:r>
      <w:r w:rsidR="003A363C">
        <w:rPr>
          <w:rFonts w:asciiTheme="majorHAnsi" w:eastAsia="Times New Roman" w:hAnsiTheme="majorHAnsi" w:cstheme="majorBidi"/>
          <w:lang w:eastAsia="ko-KR"/>
        </w:rPr>
        <w:t>4</w:t>
      </w:r>
      <w:r w:rsidR="00F861CD">
        <w:rPr>
          <w:rFonts w:asciiTheme="majorHAnsi" w:eastAsia="Times New Roman" w:hAnsiTheme="majorHAnsi" w:cstheme="majorBidi"/>
          <w:lang w:eastAsia="ko-KR"/>
        </w:rPr>
        <w:t xml:space="preserve"> steps:</w:t>
      </w:r>
      <w:r w:rsidR="0013611C">
        <w:rPr>
          <w:rFonts w:asciiTheme="majorHAnsi" w:eastAsia="Times New Roman" w:hAnsiTheme="majorHAnsi" w:cstheme="majorBidi"/>
          <w:lang w:eastAsia="ko-KR"/>
        </w:rPr>
        <w:t xml:space="preserve"> </w:t>
      </w:r>
      <w:r w:rsidR="00F861CD">
        <w:rPr>
          <w:rFonts w:asciiTheme="majorHAnsi" w:eastAsia="Times New Roman" w:hAnsiTheme="majorHAnsi" w:cstheme="majorBidi"/>
          <w:lang w:eastAsia="ko-KR"/>
        </w:rPr>
        <w:t>r</w:t>
      </w:r>
      <w:r w:rsidR="00077D86">
        <w:rPr>
          <w:rFonts w:asciiTheme="majorHAnsi" w:eastAsia="Times New Roman" w:hAnsiTheme="majorHAnsi" w:cstheme="majorBidi"/>
          <w:lang w:eastAsia="ko-KR"/>
        </w:rPr>
        <w:t xml:space="preserve">esearch, policy development, public engagement, </w:t>
      </w:r>
      <w:r w:rsidR="003A363C">
        <w:rPr>
          <w:rFonts w:asciiTheme="majorHAnsi" w:eastAsia="Times New Roman" w:hAnsiTheme="majorHAnsi" w:cstheme="majorBidi"/>
          <w:lang w:eastAsia="ko-KR"/>
        </w:rPr>
        <w:t xml:space="preserve">and </w:t>
      </w:r>
      <w:r w:rsidR="00077D86">
        <w:rPr>
          <w:rFonts w:asciiTheme="majorHAnsi" w:eastAsia="Times New Roman" w:hAnsiTheme="majorHAnsi" w:cstheme="majorBidi"/>
          <w:lang w:eastAsia="ko-KR"/>
        </w:rPr>
        <w:t>implementation</w:t>
      </w:r>
      <w:r w:rsidR="00CB6D31">
        <w:rPr>
          <w:rFonts w:asciiTheme="majorHAnsi" w:eastAsia="Times New Roman" w:hAnsiTheme="majorHAnsi" w:cstheme="majorBidi"/>
          <w:lang w:eastAsia="ko-KR"/>
        </w:rPr>
        <w:t xml:space="preserve">. </w:t>
      </w:r>
      <w:r w:rsidR="00CA4652">
        <w:rPr>
          <w:rFonts w:asciiTheme="majorHAnsi" w:eastAsia="Times New Roman" w:hAnsiTheme="majorHAnsi" w:cstheme="majorBidi"/>
          <w:lang w:eastAsia="ko-KR"/>
        </w:rPr>
        <w:t xml:space="preserve">According to the </w:t>
      </w:r>
      <w:r w:rsidR="00FC385B">
        <w:rPr>
          <w:rFonts w:asciiTheme="majorHAnsi" w:eastAsia="Times New Roman" w:hAnsiTheme="majorHAnsi" w:cstheme="majorBidi"/>
          <w:lang w:eastAsia="ko-KR"/>
        </w:rPr>
        <w:t>HHS, t</w:t>
      </w:r>
      <w:r w:rsidR="00464CB2">
        <w:rPr>
          <w:rFonts w:asciiTheme="majorHAnsi" w:eastAsia="Times New Roman" w:hAnsiTheme="majorHAnsi" w:cstheme="majorBidi"/>
          <w:lang w:eastAsia="ko-KR"/>
        </w:rPr>
        <w:t xml:space="preserve">he total estimated cost of </w:t>
      </w:r>
      <w:r w:rsidR="00D424BC">
        <w:rPr>
          <w:rFonts w:asciiTheme="majorHAnsi" w:eastAsia="Times New Roman" w:hAnsiTheme="majorHAnsi" w:cstheme="majorBidi"/>
          <w:lang w:eastAsia="ko-KR"/>
        </w:rPr>
        <w:t>r</w:t>
      </w:r>
      <w:r w:rsidR="009C7105">
        <w:rPr>
          <w:rFonts w:asciiTheme="majorHAnsi" w:eastAsia="Times New Roman" w:hAnsiTheme="majorHAnsi" w:cstheme="majorBidi"/>
          <w:lang w:eastAsia="ko-KR"/>
        </w:rPr>
        <w:t xml:space="preserve">evising the guideline </w:t>
      </w:r>
      <w:r w:rsidR="00464CB2">
        <w:rPr>
          <w:rFonts w:asciiTheme="majorHAnsi" w:eastAsia="Times New Roman" w:hAnsiTheme="majorHAnsi" w:cstheme="majorBidi"/>
          <w:lang w:eastAsia="ko-KR"/>
        </w:rPr>
        <w:t xml:space="preserve">is approximately between </w:t>
      </w:r>
      <w:r w:rsidR="00FC385B">
        <w:rPr>
          <w:rFonts w:asciiTheme="majorHAnsi" w:eastAsia="Times New Roman" w:hAnsiTheme="majorHAnsi" w:cstheme="majorBidi"/>
          <w:lang w:eastAsia="ko-KR"/>
        </w:rPr>
        <w:t>$</w:t>
      </w:r>
      <w:r w:rsidR="00464CB2">
        <w:rPr>
          <w:rFonts w:asciiTheme="majorHAnsi" w:eastAsia="Times New Roman" w:hAnsiTheme="majorHAnsi" w:cstheme="majorBidi"/>
          <w:lang w:eastAsia="ko-KR"/>
        </w:rPr>
        <w:t>3,450,000 to $7,900,000</w:t>
      </w:r>
      <w:r w:rsidR="009C7105">
        <w:rPr>
          <w:rFonts w:asciiTheme="majorHAnsi" w:eastAsia="Times New Roman" w:hAnsiTheme="majorHAnsi" w:cstheme="majorBidi"/>
          <w:lang w:eastAsia="ko-KR"/>
        </w:rPr>
        <w:t xml:space="preserve"> (US Department of Health and Human Services). </w:t>
      </w:r>
      <w:r w:rsidR="00FA5485">
        <w:rPr>
          <w:rFonts w:asciiTheme="majorHAnsi" w:eastAsia="Times New Roman" w:hAnsiTheme="majorHAnsi" w:cstheme="majorBidi"/>
          <w:lang w:eastAsia="ko-KR"/>
        </w:rPr>
        <w:t>In detail, w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>hen the proposal to amend USDA guideline is submitted</w:t>
      </w:r>
      <w:r w:rsidR="00CD6870">
        <w:rPr>
          <w:rFonts w:asciiTheme="majorHAnsi" w:eastAsia="Times New Roman" w:hAnsiTheme="majorHAnsi" w:cstheme="majorBidi"/>
          <w:lang w:eastAsia="ko-KR"/>
        </w:rPr>
        <w:t xml:space="preserve"> after thorough research </w:t>
      </w:r>
      <w:r w:rsidR="00FB374A">
        <w:rPr>
          <w:rFonts w:asciiTheme="majorHAnsi" w:eastAsia="Times New Roman" w:hAnsiTheme="majorHAnsi" w:cstheme="majorBidi"/>
          <w:lang w:eastAsia="ko-KR"/>
        </w:rPr>
        <w:t>and analysis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 xml:space="preserve">, </w:t>
      </w:r>
      <w:r w:rsidR="005533AD">
        <w:rPr>
          <w:rFonts w:asciiTheme="majorHAnsi" w:eastAsia="Times New Roman" w:hAnsiTheme="majorHAnsi" w:cstheme="majorBidi"/>
          <w:lang w:eastAsia="ko-KR"/>
        </w:rPr>
        <w:t xml:space="preserve">the 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 xml:space="preserve">USDA agencies will hold regulatory review sessions to evaluate the feasibility of the idea. </w:t>
      </w:r>
      <w:r w:rsidR="29DD1888" w:rsidRPr="004B742A">
        <w:rPr>
          <w:rFonts w:asciiTheme="majorHAnsi" w:eastAsia="Times New Roman" w:hAnsiTheme="majorHAnsi" w:cstheme="majorBidi"/>
          <w:lang w:eastAsia="ko-KR"/>
        </w:rPr>
        <w:t>After the review, the proposal's draft will be posted in the Federal Register for public inspection for a certain time.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 xml:space="preserve"> During this period, nutrition professionals, food processors and manufacturers</w:t>
      </w:r>
      <w:r w:rsidR="00D746EF">
        <w:rPr>
          <w:rFonts w:asciiTheme="majorHAnsi" w:eastAsia="Times New Roman" w:hAnsiTheme="majorHAnsi" w:cstheme="majorBidi"/>
          <w:lang w:eastAsia="ko-KR"/>
        </w:rPr>
        <w:t xml:space="preserve">, 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>an</w:t>
      </w:r>
      <w:r w:rsidR="00FF6EEF">
        <w:rPr>
          <w:rFonts w:asciiTheme="majorHAnsi" w:eastAsia="Times New Roman" w:hAnsiTheme="majorHAnsi" w:cstheme="majorBidi"/>
          <w:lang w:eastAsia="ko-KR"/>
        </w:rPr>
        <w:t>d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 xml:space="preserve"> stakeholders will </w:t>
      </w:r>
      <w:r w:rsidR="00D746EF">
        <w:rPr>
          <w:rFonts w:asciiTheme="majorHAnsi" w:eastAsia="Times New Roman" w:hAnsiTheme="majorHAnsi" w:cstheme="majorBidi"/>
          <w:lang w:eastAsia="ko-KR"/>
        </w:rPr>
        <w:t>share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 xml:space="preserve"> their opinions regarding this draft to ensure public transparency. </w:t>
      </w:r>
      <w:r w:rsidR="00411316">
        <w:rPr>
          <w:rFonts w:asciiTheme="majorHAnsi" w:eastAsia="Times New Roman" w:hAnsiTheme="majorHAnsi" w:cstheme="majorBidi"/>
          <w:lang w:eastAsia="ko-KR"/>
        </w:rPr>
        <w:t xml:space="preserve">This process is one of the most crucial step toward determining whether the </w:t>
      </w:r>
      <w:r w:rsidR="000A77B7">
        <w:rPr>
          <w:rFonts w:asciiTheme="majorHAnsi" w:eastAsia="Times New Roman" w:hAnsiTheme="majorHAnsi" w:cstheme="majorBidi"/>
          <w:lang w:eastAsia="ko-KR"/>
        </w:rPr>
        <w:t xml:space="preserve">proposal is </w:t>
      </w:r>
      <w:r w:rsidR="003502FC">
        <w:rPr>
          <w:rFonts w:asciiTheme="majorHAnsi" w:eastAsia="Times New Roman" w:hAnsiTheme="majorHAnsi" w:cstheme="majorBidi"/>
          <w:lang w:eastAsia="ko-KR"/>
        </w:rPr>
        <w:t>passed or not</w:t>
      </w:r>
      <w:r w:rsidR="0036125F">
        <w:rPr>
          <w:rFonts w:asciiTheme="majorHAnsi" w:eastAsia="Times New Roman" w:hAnsiTheme="majorHAnsi" w:cstheme="majorBidi"/>
          <w:lang w:eastAsia="ko-KR"/>
        </w:rPr>
        <w:t>, requiring intensive effor</w:t>
      </w:r>
      <w:r w:rsidR="00466585">
        <w:rPr>
          <w:rFonts w:asciiTheme="majorHAnsi" w:eastAsia="Times New Roman" w:hAnsiTheme="majorHAnsi" w:cstheme="majorBidi"/>
          <w:lang w:eastAsia="ko-KR"/>
        </w:rPr>
        <w:t xml:space="preserve">t from </w:t>
      </w:r>
      <w:r w:rsidR="00BF5C30">
        <w:rPr>
          <w:rFonts w:asciiTheme="majorHAnsi" w:eastAsia="Times New Roman" w:hAnsiTheme="majorHAnsi" w:cstheme="majorBidi"/>
          <w:lang w:eastAsia="ko-KR"/>
        </w:rPr>
        <w:t>individuals proposing.</w:t>
      </w:r>
      <w:r w:rsidR="00FD065D">
        <w:rPr>
          <w:rFonts w:asciiTheme="majorHAnsi" w:eastAsia="Times New Roman" w:hAnsiTheme="majorHAnsi" w:cstheme="majorBidi"/>
          <w:lang w:eastAsia="ko-KR"/>
        </w:rPr>
        <w:t xml:space="preserve"> P</w:t>
      </w:r>
      <w:r w:rsidR="00A2613D">
        <w:rPr>
          <w:rFonts w:asciiTheme="majorHAnsi" w:eastAsia="Times New Roman" w:hAnsiTheme="majorHAnsi" w:cstheme="majorBidi"/>
          <w:lang w:eastAsia="ko-KR"/>
        </w:rPr>
        <w:t xml:space="preserve">ublic advocacy </w:t>
      </w:r>
      <w:r w:rsidR="00377FEE">
        <w:rPr>
          <w:rFonts w:asciiTheme="majorHAnsi" w:eastAsia="Times New Roman" w:hAnsiTheme="majorHAnsi" w:cstheme="majorBidi"/>
          <w:lang w:eastAsia="ko-KR"/>
        </w:rPr>
        <w:t>a</w:t>
      </w:r>
      <w:r w:rsidR="00326BF7">
        <w:rPr>
          <w:rFonts w:asciiTheme="majorHAnsi" w:eastAsia="Times New Roman" w:hAnsiTheme="majorHAnsi" w:cstheme="majorBidi"/>
          <w:lang w:eastAsia="ko-KR"/>
        </w:rPr>
        <w:t xml:space="preserve">nd </w:t>
      </w:r>
      <w:r w:rsidR="000519E1">
        <w:rPr>
          <w:rFonts w:asciiTheme="majorHAnsi" w:eastAsia="Times New Roman" w:hAnsiTheme="majorHAnsi" w:cstheme="majorBidi"/>
          <w:lang w:eastAsia="ko-KR"/>
        </w:rPr>
        <w:t>p</w:t>
      </w:r>
      <w:r w:rsidR="008B2CB8">
        <w:rPr>
          <w:rFonts w:asciiTheme="majorHAnsi" w:eastAsia="Times New Roman" w:hAnsiTheme="majorHAnsi" w:cstheme="majorBidi"/>
          <w:lang w:eastAsia="ko-KR"/>
        </w:rPr>
        <w:t>artnership with</w:t>
      </w:r>
      <w:r w:rsidR="007859F1">
        <w:rPr>
          <w:rFonts w:asciiTheme="majorHAnsi" w:eastAsia="Times New Roman" w:hAnsiTheme="majorHAnsi" w:cstheme="majorBidi"/>
          <w:lang w:eastAsia="ko-KR"/>
        </w:rPr>
        <w:t xml:space="preserve"> credible organizations</w:t>
      </w:r>
      <w:r w:rsidR="00FD065D">
        <w:rPr>
          <w:rFonts w:asciiTheme="majorHAnsi" w:eastAsia="Times New Roman" w:hAnsiTheme="majorHAnsi" w:cstheme="majorBidi"/>
          <w:lang w:eastAsia="ko-KR"/>
        </w:rPr>
        <w:t xml:space="preserve"> will </w:t>
      </w:r>
      <w:r w:rsidR="00812D50">
        <w:rPr>
          <w:rFonts w:asciiTheme="majorHAnsi" w:eastAsia="Times New Roman" w:hAnsiTheme="majorHAnsi" w:cstheme="majorBidi"/>
          <w:lang w:eastAsia="ko-KR"/>
        </w:rPr>
        <w:t>raise the awareness of significance of this proposal</w:t>
      </w:r>
      <w:r w:rsidR="007859F1">
        <w:rPr>
          <w:rFonts w:asciiTheme="majorHAnsi" w:eastAsia="Times New Roman" w:hAnsiTheme="majorHAnsi" w:cstheme="majorBidi"/>
          <w:lang w:eastAsia="ko-KR"/>
        </w:rPr>
        <w:t>,</w:t>
      </w:r>
      <w:r w:rsidR="006A01F7">
        <w:rPr>
          <w:rFonts w:asciiTheme="majorHAnsi" w:eastAsia="Times New Roman" w:hAnsiTheme="majorHAnsi" w:cstheme="majorBidi"/>
          <w:lang w:eastAsia="ko-KR"/>
        </w:rPr>
        <w:t xml:space="preserve"> </w:t>
      </w:r>
      <w:r w:rsidR="00812D50">
        <w:rPr>
          <w:rFonts w:asciiTheme="majorHAnsi" w:eastAsia="Times New Roman" w:hAnsiTheme="majorHAnsi" w:cstheme="majorBidi"/>
          <w:lang w:eastAsia="ko-KR"/>
        </w:rPr>
        <w:t xml:space="preserve">and the </w:t>
      </w:r>
      <w:r w:rsidR="000519E1">
        <w:rPr>
          <w:rFonts w:asciiTheme="majorHAnsi" w:eastAsia="Times New Roman" w:hAnsiTheme="majorHAnsi" w:cstheme="majorBidi"/>
          <w:lang w:eastAsia="ko-KR"/>
        </w:rPr>
        <w:t>USDA will take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 xml:space="preserve"> public feedback into account</w:t>
      </w:r>
      <w:r w:rsidR="000519E1">
        <w:rPr>
          <w:rFonts w:asciiTheme="majorHAnsi" w:eastAsia="Times New Roman" w:hAnsiTheme="majorHAnsi" w:cstheme="majorBidi"/>
          <w:lang w:eastAsia="ko-KR"/>
        </w:rPr>
        <w:t xml:space="preserve"> and</w:t>
      </w:r>
      <w:r w:rsidR="0048022D">
        <w:rPr>
          <w:rFonts w:asciiTheme="majorHAnsi" w:eastAsia="Times New Roman" w:hAnsiTheme="majorHAnsi" w:cstheme="majorBidi"/>
          <w:lang w:eastAsia="ko-KR"/>
        </w:rPr>
        <w:t xml:space="preserve"> </w:t>
      </w:r>
      <w:r w:rsidR="0019050C">
        <w:rPr>
          <w:rFonts w:asciiTheme="majorHAnsi" w:eastAsia="Times New Roman" w:hAnsiTheme="majorHAnsi" w:cstheme="majorBidi"/>
          <w:lang w:eastAsia="ko-KR"/>
        </w:rPr>
        <w:t xml:space="preserve">make a final decision on whether to amend the USDA guidelines regarding school nutrition standards or not. If the USDA </w:t>
      </w:r>
      <w:r w:rsidR="0048022D">
        <w:rPr>
          <w:rFonts w:asciiTheme="majorHAnsi" w:eastAsia="Times New Roman" w:hAnsiTheme="majorHAnsi" w:cstheme="majorBidi"/>
          <w:lang w:eastAsia="ko-KR"/>
        </w:rPr>
        <w:t>decides to amend</w:t>
      </w:r>
      <w:r w:rsidR="0005447F">
        <w:rPr>
          <w:rFonts w:asciiTheme="majorHAnsi" w:eastAsia="Times New Roman" w:hAnsiTheme="majorHAnsi" w:cstheme="majorBidi"/>
          <w:lang w:eastAsia="ko-KR"/>
        </w:rPr>
        <w:t xml:space="preserve"> and </w:t>
      </w:r>
      <w:r w:rsidR="0092212C">
        <w:rPr>
          <w:rFonts w:asciiTheme="majorHAnsi" w:eastAsia="Times New Roman" w:hAnsiTheme="majorHAnsi" w:cstheme="majorBidi"/>
          <w:lang w:eastAsia="ko-KR"/>
        </w:rPr>
        <w:t>prioritize fresh foods over processed foods</w:t>
      </w:r>
      <w:r w:rsidR="0048022D">
        <w:rPr>
          <w:rFonts w:asciiTheme="majorHAnsi" w:eastAsia="Times New Roman" w:hAnsiTheme="majorHAnsi" w:cstheme="majorBidi"/>
          <w:lang w:eastAsia="ko-KR"/>
        </w:rPr>
        <w:t xml:space="preserve">, 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>there are three</w:t>
      </w:r>
      <w:r w:rsidR="00450DF9">
        <w:rPr>
          <w:rFonts w:asciiTheme="majorHAnsi" w:eastAsia="Times New Roman" w:hAnsiTheme="majorHAnsi" w:cstheme="majorBidi"/>
          <w:lang w:eastAsia="ko-KR"/>
        </w:rPr>
        <w:t xml:space="preserve"> stakeholders who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 xml:space="preserve"> will be affected: </w:t>
      </w:r>
      <w:r w:rsidR="00BB6425">
        <w:rPr>
          <w:rFonts w:asciiTheme="majorHAnsi" w:eastAsia="Times New Roman" w:hAnsiTheme="majorHAnsi" w:cstheme="majorBidi"/>
          <w:lang w:eastAsia="ko-KR"/>
        </w:rPr>
        <w:t>s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 xml:space="preserve">chool nutritional experts, </w:t>
      </w:r>
      <w:r w:rsidR="00BB6425">
        <w:rPr>
          <w:rFonts w:asciiTheme="majorHAnsi" w:eastAsia="Times New Roman" w:hAnsiTheme="majorHAnsi" w:cstheme="majorBidi"/>
          <w:lang w:eastAsia="ko-KR"/>
        </w:rPr>
        <w:t>f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>ood distributors, and students.</w:t>
      </w:r>
    </w:p>
    <w:p w14:paraId="66508E2A" w14:textId="449963F4" w:rsidR="00FA5485" w:rsidRPr="00FA5485" w:rsidRDefault="006A1FC0" w:rsidP="004F2D44">
      <w:pPr>
        <w:suppressAutoHyphens w:val="0"/>
        <w:rPr>
          <w:rFonts w:asciiTheme="majorHAnsi" w:eastAsia="Times New Roman" w:hAnsiTheme="majorHAnsi" w:cstheme="majorBidi"/>
          <w:lang w:eastAsia="ko-KR"/>
        </w:rPr>
      </w:pPr>
      <w:r w:rsidRPr="004B742A">
        <w:rPr>
          <w:rFonts w:asciiTheme="majorHAnsi" w:eastAsia="Times New Roman" w:hAnsiTheme="majorHAnsi" w:cstheme="majorBidi"/>
          <w:lang w:eastAsia="ko-KR"/>
        </w:rPr>
        <w:t>At state level, the food distributors such as</w:t>
      </w:r>
      <w:r>
        <w:rPr>
          <w:rFonts w:asciiTheme="majorHAnsi" w:eastAsia="Times New Roman" w:hAnsiTheme="majorHAnsi" w:cstheme="majorBidi"/>
          <w:lang w:eastAsia="ko-KR"/>
        </w:rPr>
        <w:t xml:space="preserve"> the Washington </w:t>
      </w:r>
      <w:r w:rsidRPr="004B742A">
        <w:rPr>
          <w:rFonts w:asciiTheme="majorHAnsi" w:eastAsia="Times New Roman" w:hAnsiTheme="majorHAnsi" w:cstheme="majorBidi"/>
          <w:lang w:eastAsia="ko-KR"/>
        </w:rPr>
        <w:t>Office of Superintendent of Public Instruction (</w:t>
      </w:r>
      <w:r>
        <w:rPr>
          <w:rFonts w:asciiTheme="majorHAnsi" w:eastAsia="Times New Roman" w:hAnsiTheme="majorHAnsi" w:cstheme="majorBidi"/>
          <w:lang w:eastAsia="ko-KR"/>
        </w:rPr>
        <w:t>W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OSPI) will have to communicate with schools and agricultural producers. With the changes in </w:t>
      </w:r>
      <w:r>
        <w:rPr>
          <w:rFonts w:asciiTheme="majorHAnsi" w:eastAsia="Times New Roman" w:hAnsiTheme="majorHAnsi" w:cstheme="majorBidi"/>
          <w:lang w:eastAsia="ko-KR"/>
        </w:rPr>
        <w:t xml:space="preserve">the 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USDA guidelines, </w:t>
      </w:r>
      <w:r>
        <w:rPr>
          <w:rFonts w:asciiTheme="majorHAnsi" w:eastAsia="Times New Roman" w:hAnsiTheme="majorHAnsi" w:cstheme="majorBidi"/>
          <w:lang w:eastAsia="ko-KR"/>
        </w:rPr>
        <w:t>the W</w:t>
      </w:r>
      <w:r w:rsidRPr="004B742A">
        <w:rPr>
          <w:rFonts w:asciiTheme="majorHAnsi" w:eastAsia="Times New Roman" w:hAnsiTheme="majorHAnsi" w:cstheme="majorBidi"/>
          <w:lang w:eastAsia="ko-KR"/>
        </w:rPr>
        <w:t>OSPI will have to</w:t>
      </w:r>
      <w:r>
        <w:rPr>
          <w:rFonts w:asciiTheme="majorHAnsi" w:eastAsia="Times New Roman" w:hAnsiTheme="majorHAnsi" w:cstheme="majorBidi"/>
          <w:lang w:eastAsia="ko-KR"/>
        </w:rPr>
        <w:t xml:space="preserve"> change existing menu planning and meal patterns tool kit and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communicate with schools participating in</w:t>
      </w:r>
      <w:r>
        <w:rPr>
          <w:rFonts w:asciiTheme="majorHAnsi" w:eastAsia="Times New Roman" w:hAnsiTheme="majorHAnsi" w:cstheme="majorBidi"/>
          <w:lang w:eastAsia="ko-KR"/>
        </w:rPr>
        <w:t xml:space="preserve"> the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NSLP program to ensure that the foods </w:t>
      </w:r>
      <w:r>
        <w:rPr>
          <w:rFonts w:asciiTheme="majorHAnsi" w:eastAsia="Times New Roman" w:hAnsiTheme="majorHAnsi" w:cstheme="majorBidi"/>
          <w:lang w:eastAsia="ko-KR"/>
        </w:rPr>
        <w:t>the W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OSPI provides to each school align with the new menus </w:t>
      </w:r>
      <w:r w:rsidRPr="004B742A">
        <w:rPr>
          <w:rFonts w:asciiTheme="majorHAnsi" w:eastAsia="Times New Roman" w:hAnsiTheme="majorHAnsi" w:cstheme="majorBidi"/>
          <w:lang w:eastAsia="ko-KR"/>
        </w:rPr>
        <w:lastRenderedPageBreak/>
        <w:t xml:space="preserve">that respective school nutrition professionals have created. </w:t>
      </w:r>
      <w:r>
        <w:rPr>
          <w:rFonts w:asciiTheme="majorHAnsi" w:eastAsia="Times New Roman" w:hAnsiTheme="majorHAnsi" w:cstheme="majorBidi"/>
          <w:lang w:eastAsia="ko-KR"/>
        </w:rPr>
        <w:t xml:space="preserve">As the schools need to provide fresh foods to students, the WOSPI will have to </w:t>
      </w:r>
      <w:r w:rsidRPr="004B742A">
        <w:rPr>
          <w:rFonts w:asciiTheme="majorHAnsi" w:eastAsia="Times New Roman" w:hAnsiTheme="majorHAnsi" w:cstheme="majorBidi"/>
          <w:lang w:eastAsia="ko-KR"/>
        </w:rPr>
        <w:t>contact</w:t>
      </w:r>
      <w:r>
        <w:rPr>
          <w:rFonts w:asciiTheme="majorHAnsi" w:eastAsia="Times New Roman" w:hAnsiTheme="majorHAnsi" w:cstheme="majorBidi"/>
          <w:lang w:eastAsia="ko-KR"/>
        </w:rPr>
        <w:t xml:space="preserve"> different Food Service Management Companies (FSMC) to find sponsors that can supply whole foods</w:t>
      </w:r>
      <w:r w:rsidR="00C525B2">
        <w:rPr>
          <w:rFonts w:asciiTheme="majorHAnsi" w:eastAsia="Times New Roman" w:hAnsiTheme="majorHAnsi" w:cstheme="majorBidi"/>
          <w:lang w:eastAsia="ko-KR"/>
        </w:rPr>
        <w:t>.</w:t>
      </w:r>
      <w:r>
        <w:rPr>
          <w:rFonts w:asciiTheme="majorHAnsi" w:eastAsia="Times New Roman" w:hAnsiTheme="majorHAnsi" w:cstheme="majorBidi"/>
          <w:lang w:eastAsia="ko-KR"/>
        </w:rPr>
        <w:t xml:space="preserve"> </w:t>
      </w:r>
      <w:r w:rsidRPr="004B742A">
        <w:rPr>
          <w:rFonts w:asciiTheme="majorHAnsi" w:eastAsia="Times New Roman" w:hAnsiTheme="majorHAnsi" w:cstheme="majorBidi"/>
          <w:lang w:eastAsia="ko-KR"/>
        </w:rPr>
        <w:t>Once th</w:t>
      </w:r>
      <w:r>
        <w:rPr>
          <w:rFonts w:asciiTheme="majorHAnsi" w:eastAsia="Times New Roman" w:hAnsiTheme="majorHAnsi" w:cstheme="majorBidi"/>
          <w:lang w:eastAsia="ko-KR"/>
        </w:rPr>
        <w:t>e OSPI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procure</w:t>
      </w:r>
      <w:r>
        <w:rPr>
          <w:rFonts w:asciiTheme="majorHAnsi" w:eastAsia="Times New Roman" w:hAnsiTheme="majorHAnsi" w:cstheme="majorBidi"/>
          <w:lang w:eastAsia="ko-KR"/>
        </w:rPr>
        <w:t>s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foods desired by schools, </w:t>
      </w:r>
      <w:r w:rsidR="00D511CE">
        <w:rPr>
          <w:rFonts w:asciiTheme="majorHAnsi" w:eastAsia="Times New Roman" w:hAnsiTheme="majorHAnsi" w:cstheme="majorBidi"/>
          <w:lang w:eastAsia="ko-KR"/>
        </w:rPr>
        <w:t xml:space="preserve">the </w:t>
      </w:r>
      <w:r w:rsidRPr="004B742A">
        <w:rPr>
          <w:rFonts w:asciiTheme="majorHAnsi" w:eastAsia="Times New Roman" w:hAnsiTheme="majorHAnsi" w:cstheme="majorBidi"/>
          <w:lang w:eastAsia="ko-KR"/>
        </w:rPr>
        <w:t>OSPI will in</w:t>
      </w:r>
      <w:r>
        <w:rPr>
          <w:rFonts w:asciiTheme="majorHAnsi" w:eastAsia="Times New Roman" w:hAnsiTheme="majorHAnsi" w:cstheme="majorBidi"/>
          <w:lang w:eastAsia="ko-KR"/>
        </w:rPr>
        <w:t xml:space="preserve">crease their investment spending into delivery process using the funds granted from the USDA Food Distribution Program (FDA) to </w:t>
      </w:r>
      <w:r w:rsidRPr="004B742A">
        <w:rPr>
          <w:rFonts w:asciiTheme="majorHAnsi" w:eastAsia="Times New Roman" w:hAnsiTheme="majorHAnsi" w:cstheme="majorBidi"/>
          <w:lang w:eastAsia="ko-KR"/>
        </w:rPr>
        <w:t>maximize the freshness of foods</w:t>
      </w:r>
      <w:r>
        <w:rPr>
          <w:rFonts w:asciiTheme="majorHAnsi" w:eastAsia="Times New Roman" w:hAnsiTheme="majorHAnsi" w:cstheme="majorBidi"/>
          <w:lang w:eastAsia="ko-KR"/>
        </w:rPr>
        <w:t xml:space="preserve"> and ensure the delivery process is sustainable. </w:t>
      </w:r>
    </w:p>
    <w:p w14:paraId="2139ED7A" w14:textId="6E68EAAF" w:rsidR="006A1FC0" w:rsidRPr="006A1FC0" w:rsidRDefault="003D515E" w:rsidP="00B47A00">
      <w:pPr>
        <w:suppressAutoHyphens w:val="0"/>
        <w:rPr>
          <w:rFonts w:asciiTheme="majorHAnsi" w:eastAsia="Times New Roman" w:hAnsiTheme="majorHAnsi" w:cstheme="majorBidi"/>
          <w:lang w:eastAsia="ko-KR"/>
        </w:rPr>
      </w:pPr>
      <w:r w:rsidRPr="004B742A">
        <w:rPr>
          <w:rFonts w:asciiTheme="majorHAnsi" w:eastAsia="Times New Roman" w:hAnsiTheme="majorHAnsi" w:cstheme="majorBidi"/>
          <w:lang w:eastAsia="ko-KR"/>
        </w:rPr>
        <w:t xml:space="preserve">Following the changes made </w:t>
      </w:r>
      <w:r w:rsidR="00296C7B">
        <w:rPr>
          <w:rFonts w:asciiTheme="majorHAnsi" w:eastAsia="Times New Roman" w:hAnsiTheme="majorHAnsi" w:cstheme="majorBidi"/>
          <w:lang w:eastAsia="ko-KR"/>
        </w:rPr>
        <w:t>by the WOSPI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, school nutritionists will make changes to their operational procedure and storage system. </w:t>
      </w:r>
      <w:r w:rsidR="00FF613A">
        <w:rPr>
          <w:rFonts w:asciiTheme="majorHAnsi" w:eastAsia="Times New Roman" w:hAnsiTheme="majorHAnsi" w:cstheme="majorBidi"/>
          <w:lang w:eastAsia="ko-KR"/>
        </w:rPr>
        <w:t>Under the guidance of</w:t>
      </w:r>
      <w:r w:rsidR="001C0543">
        <w:rPr>
          <w:rFonts w:asciiTheme="majorHAnsi" w:eastAsia="Times New Roman" w:hAnsiTheme="majorHAnsi" w:cstheme="majorBidi"/>
          <w:lang w:eastAsia="ko-KR"/>
        </w:rPr>
        <w:t xml:space="preserve"> USDA Food and Nutrition Service (FNS) </w:t>
      </w:r>
      <w:r w:rsidR="00D86E8D">
        <w:rPr>
          <w:rFonts w:asciiTheme="majorHAnsi" w:eastAsia="Times New Roman" w:hAnsiTheme="majorHAnsi" w:cstheme="majorBidi"/>
          <w:lang w:eastAsia="ko-KR"/>
        </w:rPr>
        <w:t>initiatives such as Team Nutrition, school foodservice staff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would </w:t>
      </w:r>
      <w:r w:rsidR="00C94E1F">
        <w:rPr>
          <w:rFonts w:asciiTheme="majorHAnsi" w:eastAsia="Times New Roman" w:hAnsiTheme="majorHAnsi" w:cstheme="majorBidi"/>
          <w:lang w:eastAsia="ko-KR"/>
        </w:rPr>
        <w:t xml:space="preserve">create </w:t>
      </w:r>
      <w:r w:rsidR="708ADD73" w:rsidRPr="004B742A">
        <w:rPr>
          <w:rFonts w:asciiTheme="majorHAnsi" w:eastAsia="Times New Roman" w:hAnsiTheme="majorHAnsi" w:cstheme="majorBidi"/>
          <w:lang w:eastAsia="ko-KR"/>
        </w:rPr>
        <w:t>menus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that </w:t>
      </w:r>
      <w:r w:rsidR="00C573F0">
        <w:rPr>
          <w:rFonts w:asciiTheme="majorHAnsi" w:eastAsia="Times New Roman" w:hAnsiTheme="majorHAnsi" w:cstheme="majorBidi"/>
          <w:lang w:eastAsia="ko-KR"/>
        </w:rPr>
        <w:t xml:space="preserve">contain huge </w:t>
      </w:r>
      <w:r w:rsidR="3D0194F3" w:rsidRPr="004B742A">
        <w:rPr>
          <w:rFonts w:asciiTheme="majorHAnsi" w:eastAsia="Times New Roman" w:hAnsiTheme="majorHAnsi" w:cstheme="majorBidi"/>
          <w:lang w:eastAsia="ko-KR"/>
        </w:rPr>
        <w:t>portions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of fresh agricultural products that are minimally processed. </w:t>
      </w:r>
      <w:r w:rsidR="00C3373E">
        <w:rPr>
          <w:rFonts w:asciiTheme="majorHAnsi" w:eastAsia="Times New Roman" w:hAnsiTheme="majorHAnsi" w:cstheme="majorBidi"/>
          <w:lang w:eastAsia="ko-KR"/>
        </w:rPr>
        <w:t xml:space="preserve">In Lake Washington School District, </w:t>
      </w:r>
      <w:r w:rsidR="006144D1">
        <w:rPr>
          <w:rFonts w:asciiTheme="majorHAnsi" w:eastAsia="Times New Roman" w:hAnsiTheme="majorHAnsi" w:cstheme="majorBidi"/>
          <w:lang w:eastAsia="ko-KR"/>
        </w:rPr>
        <w:t>HR employment rate decreased after the pandemic</w:t>
      </w:r>
      <w:r w:rsidR="005645B7">
        <w:rPr>
          <w:rFonts w:asciiTheme="majorHAnsi" w:eastAsia="Times New Roman" w:hAnsiTheme="majorHAnsi" w:cstheme="majorBidi"/>
          <w:lang w:eastAsia="ko-KR"/>
        </w:rPr>
        <w:t>. W</w:t>
      </w:r>
      <w:r w:rsidR="006144D1">
        <w:rPr>
          <w:rFonts w:asciiTheme="majorHAnsi" w:eastAsia="Times New Roman" w:hAnsiTheme="majorHAnsi" w:cstheme="majorBidi"/>
          <w:lang w:eastAsia="ko-KR"/>
        </w:rPr>
        <w:t>ith t</w:t>
      </w:r>
      <w:r w:rsidR="00E930CC">
        <w:rPr>
          <w:rFonts w:asciiTheme="majorHAnsi" w:eastAsia="Times New Roman" w:hAnsiTheme="majorHAnsi" w:cstheme="majorBidi"/>
          <w:lang w:eastAsia="ko-KR"/>
        </w:rPr>
        <w:t xml:space="preserve">he </w:t>
      </w:r>
      <w:r w:rsidRPr="004B742A">
        <w:rPr>
          <w:rFonts w:asciiTheme="majorHAnsi" w:eastAsia="Times New Roman" w:hAnsiTheme="majorHAnsi" w:cstheme="majorBidi"/>
          <w:lang w:eastAsia="ko-KR"/>
        </w:rPr>
        <w:t>changes to me</w:t>
      </w:r>
      <w:r w:rsidR="00C573F0">
        <w:rPr>
          <w:rFonts w:asciiTheme="majorHAnsi" w:eastAsia="Times New Roman" w:hAnsiTheme="majorHAnsi" w:cstheme="majorBidi"/>
          <w:lang w:eastAsia="ko-KR"/>
        </w:rPr>
        <w:t>als</w:t>
      </w:r>
      <w:r w:rsidR="006144D1">
        <w:rPr>
          <w:rFonts w:asciiTheme="majorHAnsi" w:eastAsia="Times New Roman" w:hAnsiTheme="majorHAnsi" w:cstheme="majorBidi"/>
          <w:lang w:eastAsia="ko-KR"/>
        </w:rPr>
        <w:t>,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</w:t>
      </w:r>
      <w:r w:rsidR="00303518">
        <w:rPr>
          <w:rFonts w:asciiTheme="majorHAnsi" w:eastAsia="Times New Roman" w:hAnsiTheme="majorHAnsi" w:cstheme="majorBidi"/>
          <w:lang w:eastAsia="ko-KR"/>
        </w:rPr>
        <w:t xml:space="preserve">there is 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in </w:t>
      </w:r>
      <w:r w:rsidR="33099BC0" w:rsidRPr="004B742A">
        <w:rPr>
          <w:rFonts w:asciiTheme="majorHAnsi" w:eastAsia="Times New Roman" w:hAnsiTheme="majorHAnsi" w:cstheme="majorBidi"/>
          <w:lang w:eastAsia="ko-KR"/>
        </w:rPr>
        <w:t>an increase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in need of human resources and infrastructure to improve and maintain the storage system</w:t>
      </w:r>
      <w:r w:rsidR="005645B7">
        <w:rPr>
          <w:rFonts w:asciiTheme="majorHAnsi" w:eastAsia="Times New Roman" w:hAnsiTheme="majorHAnsi" w:cstheme="majorBidi"/>
          <w:lang w:eastAsia="ko-KR"/>
        </w:rPr>
        <w:t xml:space="preserve">, making it essential for the districts to </w:t>
      </w:r>
      <w:r w:rsidR="005645B7">
        <w:rPr>
          <w:rFonts w:asciiTheme="majorHAnsi" w:eastAsia="Times New Roman" w:hAnsiTheme="majorHAnsi" w:cstheme="majorBidi"/>
          <w:lang w:eastAsia="ko-KR"/>
        </w:rPr>
        <w:t xml:space="preserve">revise their HR employment policies </w:t>
      </w:r>
      <w:r w:rsidR="00D45659">
        <w:rPr>
          <w:rFonts w:asciiTheme="majorHAnsi" w:eastAsia="Times New Roman" w:hAnsiTheme="majorHAnsi" w:cstheme="majorBidi"/>
          <w:lang w:eastAsia="ko-KR"/>
        </w:rPr>
        <w:t>and align with RCW 28A.400.301</w:t>
      </w:r>
      <w:r w:rsidR="0083262B">
        <w:rPr>
          <w:rFonts w:asciiTheme="majorHAnsi" w:eastAsia="Times New Roman" w:hAnsiTheme="majorHAnsi" w:cstheme="majorBidi"/>
          <w:lang w:eastAsia="ko-KR"/>
        </w:rPr>
        <w:t xml:space="preserve"> (Lake Washington School District)</w:t>
      </w:r>
      <w:r w:rsidR="00395CF0">
        <w:rPr>
          <w:rFonts w:asciiTheme="majorHAnsi" w:eastAsia="Times New Roman" w:hAnsiTheme="majorHAnsi" w:cstheme="majorBidi"/>
          <w:lang w:eastAsia="ko-KR"/>
        </w:rPr>
        <w:t>.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The procedure for dealing with processed food and fresh food differs</w:t>
      </w:r>
      <w:r w:rsidR="00553317">
        <w:rPr>
          <w:rFonts w:asciiTheme="majorHAnsi" w:eastAsia="Times New Roman" w:hAnsiTheme="majorHAnsi" w:cstheme="majorBidi"/>
          <w:lang w:eastAsia="ko-KR"/>
        </w:rPr>
        <w:t xml:space="preserve"> from school </w:t>
      </w:r>
      <w:r w:rsidR="005002EC">
        <w:rPr>
          <w:rFonts w:asciiTheme="majorHAnsi" w:eastAsia="Times New Roman" w:hAnsiTheme="majorHAnsi" w:cstheme="majorBidi"/>
          <w:lang w:eastAsia="ko-KR"/>
        </w:rPr>
        <w:t>to school</w:t>
      </w:r>
      <w:r w:rsidRPr="004B742A">
        <w:rPr>
          <w:rFonts w:asciiTheme="majorHAnsi" w:eastAsia="Times New Roman" w:hAnsiTheme="majorHAnsi" w:cstheme="majorBidi"/>
          <w:lang w:eastAsia="ko-KR"/>
        </w:rPr>
        <w:t>, so the school</w:t>
      </w:r>
      <w:r w:rsidR="009A4B31">
        <w:rPr>
          <w:rFonts w:asciiTheme="majorHAnsi" w:eastAsia="Times New Roman" w:hAnsiTheme="majorHAnsi" w:cstheme="majorBidi"/>
          <w:lang w:eastAsia="ko-KR"/>
        </w:rPr>
        <w:t xml:space="preserve">s have to receive </w:t>
      </w:r>
      <w:r w:rsidR="00964C7D">
        <w:rPr>
          <w:rFonts w:asciiTheme="majorHAnsi" w:eastAsia="Times New Roman" w:hAnsiTheme="majorHAnsi" w:cstheme="majorBidi"/>
          <w:lang w:eastAsia="ko-KR"/>
        </w:rPr>
        <w:t xml:space="preserve">funds from outside to manage </w:t>
      </w:r>
      <w:r w:rsidR="00432D62">
        <w:rPr>
          <w:rFonts w:asciiTheme="majorHAnsi" w:eastAsia="Times New Roman" w:hAnsiTheme="majorHAnsi" w:cstheme="majorBidi"/>
          <w:lang w:eastAsia="ko-KR"/>
        </w:rPr>
        <w:t>new</w:t>
      </w:r>
      <w:r w:rsidR="00964C7D">
        <w:rPr>
          <w:rFonts w:asciiTheme="majorHAnsi" w:eastAsia="Times New Roman" w:hAnsiTheme="majorHAnsi" w:cstheme="majorBidi"/>
          <w:lang w:eastAsia="ko-KR"/>
        </w:rPr>
        <w:t xml:space="preserve"> storage system. Similar to how</w:t>
      </w:r>
      <w:r w:rsidR="0007506C">
        <w:rPr>
          <w:rFonts w:asciiTheme="majorHAnsi" w:eastAsia="Times New Roman" w:hAnsiTheme="majorHAnsi" w:cstheme="majorBidi"/>
          <w:lang w:eastAsia="ko-KR"/>
        </w:rPr>
        <w:t xml:space="preserve"> schools in</w:t>
      </w:r>
      <w:r w:rsidR="00964C7D">
        <w:rPr>
          <w:rFonts w:asciiTheme="majorHAnsi" w:eastAsia="Times New Roman" w:hAnsiTheme="majorHAnsi" w:cstheme="majorBidi"/>
          <w:lang w:eastAsia="ko-KR"/>
        </w:rPr>
        <w:t xml:space="preserve"> Sweden </w:t>
      </w:r>
      <w:r w:rsidR="009E5E6F">
        <w:rPr>
          <w:rFonts w:asciiTheme="majorHAnsi" w:eastAsia="Times New Roman" w:hAnsiTheme="majorHAnsi" w:cstheme="majorBidi"/>
          <w:lang w:eastAsia="ko-KR"/>
        </w:rPr>
        <w:t>receives funding for school lunch from the municipal</w:t>
      </w:r>
      <w:r w:rsidR="0007506C">
        <w:rPr>
          <w:rFonts w:asciiTheme="majorHAnsi" w:eastAsia="Times New Roman" w:hAnsiTheme="majorHAnsi" w:cstheme="majorBidi"/>
          <w:lang w:eastAsia="ko-KR"/>
        </w:rPr>
        <w:t>ities</w:t>
      </w:r>
      <w:r w:rsidR="009E5E6F">
        <w:rPr>
          <w:rFonts w:asciiTheme="majorHAnsi" w:eastAsia="Times New Roman" w:hAnsiTheme="majorHAnsi" w:cstheme="majorBidi"/>
          <w:lang w:eastAsia="ko-KR"/>
        </w:rPr>
        <w:t xml:space="preserve"> </w:t>
      </w:r>
      <w:r w:rsidR="00432D62">
        <w:rPr>
          <w:rFonts w:asciiTheme="majorHAnsi" w:eastAsia="Times New Roman" w:hAnsiTheme="majorHAnsi" w:cstheme="majorBidi"/>
          <w:lang w:eastAsia="ko-KR"/>
        </w:rPr>
        <w:t>and</w:t>
      </w:r>
      <w:r w:rsidR="007903B7">
        <w:rPr>
          <w:rFonts w:asciiTheme="majorHAnsi" w:eastAsia="Times New Roman" w:hAnsiTheme="majorHAnsi" w:cstheme="majorBidi"/>
          <w:lang w:eastAsia="ko-KR"/>
        </w:rPr>
        <w:t xml:space="preserve"> local initiatives, the public schools could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 receive</w:t>
      </w:r>
      <w:r w:rsidR="00B47A00">
        <w:rPr>
          <w:rFonts w:asciiTheme="majorHAnsi" w:eastAsia="Times New Roman" w:hAnsiTheme="majorHAnsi" w:cstheme="majorBidi"/>
          <w:lang w:eastAsia="ko-KR"/>
        </w:rPr>
        <w:t xml:space="preserve"> </w:t>
      </w:r>
      <w:r w:rsidRPr="004B742A">
        <w:rPr>
          <w:rFonts w:asciiTheme="majorHAnsi" w:eastAsia="Times New Roman" w:hAnsiTheme="majorHAnsi" w:cstheme="majorBidi"/>
          <w:lang w:eastAsia="ko-KR"/>
        </w:rPr>
        <w:t xml:space="preserve">government grants and PTA fund to better and expand the food storage facilities. </w:t>
      </w:r>
    </w:p>
    <w:p w14:paraId="7B70A54B" w14:textId="2C8A1FBC" w:rsidR="00334F73" w:rsidRPr="0083262B" w:rsidRDefault="58B25D92" w:rsidP="0083262B">
      <w:pPr>
        <w:suppressAutoHyphens w:val="0"/>
        <w:rPr>
          <w:rFonts w:asciiTheme="majorHAnsi" w:eastAsia="Times New Roman" w:hAnsiTheme="majorHAnsi" w:cstheme="majorBidi"/>
          <w:lang w:eastAsia="ko-KR"/>
        </w:rPr>
      </w:pPr>
      <w:r w:rsidRPr="004B742A">
        <w:rPr>
          <w:rFonts w:asciiTheme="majorHAnsi" w:eastAsia="Times New Roman" w:hAnsiTheme="majorHAnsi" w:cstheme="majorBidi"/>
          <w:lang w:eastAsia="ko-KR"/>
        </w:rPr>
        <w:t xml:space="preserve">Once the foods are distributed and properly stored in school food storage infrastructure, students would then consume school meals cooked using </w:t>
      </w:r>
      <w:r w:rsidR="00B952A3">
        <w:rPr>
          <w:rFonts w:asciiTheme="majorHAnsi" w:eastAsia="Times New Roman" w:hAnsiTheme="majorHAnsi" w:cstheme="majorBidi"/>
          <w:lang w:eastAsia="ko-KR"/>
        </w:rPr>
        <w:t xml:space="preserve">fresh </w:t>
      </w:r>
      <w:r w:rsidR="00341E2B">
        <w:rPr>
          <w:rFonts w:asciiTheme="majorHAnsi" w:eastAsia="Times New Roman" w:hAnsiTheme="majorHAnsi" w:cstheme="majorBidi"/>
          <w:lang w:eastAsia="ko-KR"/>
        </w:rPr>
        <w:t>and minimally processed foods</w:t>
      </w:r>
      <w:r w:rsidRPr="004B742A">
        <w:rPr>
          <w:rFonts w:asciiTheme="majorHAnsi" w:eastAsia="Times New Roman" w:hAnsiTheme="majorHAnsi" w:cstheme="majorBidi"/>
          <w:lang w:eastAsia="ko-KR"/>
        </w:rPr>
        <w:t>.</w:t>
      </w:r>
      <w:r w:rsidR="003D515E" w:rsidRPr="004B742A">
        <w:rPr>
          <w:rFonts w:asciiTheme="majorHAnsi" w:eastAsia="Times New Roman" w:hAnsiTheme="majorHAnsi" w:cstheme="majorBidi"/>
          <w:lang w:eastAsia="ko-KR"/>
        </w:rPr>
        <w:t xml:space="preserve"> With improved quality and increased variety of fresh food selection, students would </w:t>
      </w:r>
      <w:r w:rsidR="4F9EB1DD" w:rsidRPr="004B742A">
        <w:rPr>
          <w:rFonts w:asciiTheme="majorHAnsi" w:eastAsia="Times New Roman" w:hAnsiTheme="majorHAnsi" w:cstheme="majorBidi"/>
          <w:lang w:eastAsia="ko-KR"/>
        </w:rPr>
        <w:t>gain health benefits</w:t>
      </w:r>
      <w:r w:rsidR="00061D93">
        <w:rPr>
          <w:rFonts w:asciiTheme="majorHAnsi" w:eastAsia="Times New Roman" w:hAnsiTheme="majorHAnsi" w:cstheme="majorBidi"/>
          <w:lang w:eastAsia="ko-KR"/>
        </w:rPr>
        <w:t xml:space="preserve"> and avoid having to suffer from various health problems associated with consuming </w:t>
      </w:r>
      <w:r w:rsidR="00061D93">
        <w:rPr>
          <w:rFonts w:asciiTheme="majorHAnsi" w:eastAsia="Times New Roman" w:hAnsiTheme="majorHAnsi" w:cstheme="majorBidi"/>
          <w:lang w:eastAsia="ko-KR"/>
        </w:rPr>
        <w:lastRenderedPageBreak/>
        <w:t>ultra-processed foods.</w:t>
      </w:r>
      <w:r w:rsidR="4F9EB1DD" w:rsidRPr="004B742A">
        <w:rPr>
          <w:rFonts w:asciiTheme="majorHAnsi" w:eastAsia="Times New Roman" w:hAnsiTheme="majorHAnsi" w:cstheme="majorBidi"/>
          <w:lang w:eastAsia="ko-KR"/>
        </w:rPr>
        <w:t xml:space="preserve"> </w:t>
      </w:r>
      <w:r w:rsidR="00061D93">
        <w:rPr>
          <w:rFonts w:asciiTheme="majorHAnsi" w:eastAsia="Times New Roman" w:hAnsiTheme="majorHAnsi" w:cstheme="majorBidi"/>
          <w:lang w:eastAsia="ko-KR"/>
        </w:rPr>
        <w:t xml:space="preserve">However, as the schools transition from using mostly ultra-processed foods to </w:t>
      </w:r>
      <w:r w:rsidR="00AF780F">
        <w:rPr>
          <w:rFonts w:asciiTheme="majorHAnsi" w:eastAsia="Times New Roman" w:hAnsiTheme="majorHAnsi" w:cstheme="majorBidi"/>
          <w:lang w:eastAsia="ko-KR"/>
        </w:rPr>
        <w:t xml:space="preserve">fresh and minimally processed foods, </w:t>
      </w:r>
      <w:r w:rsidR="00DA77F6">
        <w:rPr>
          <w:rFonts w:asciiTheme="majorHAnsi" w:eastAsia="Times New Roman" w:hAnsiTheme="majorHAnsi" w:cstheme="majorBidi"/>
          <w:lang w:eastAsia="ko-KR"/>
        </w:rPr>
        <w:t xml:space="preserve">some argue that </w:t>
      </w:r>
      <w:r w:rsidR="00AF780F">
        <w:rPr>
          <w:rFonts w:asciiTheme="majorHAnsi" w:eastAsia="Times New Roman" w:hAnsiTheme="majorHAnsi" w:cstheme="majorBidi"/>
          <w:lang w:eastAsia="ko-KR"/>
        </w:rPr>
        <w:t xml:space="preserve">the </w:t>
      </w:r>
      <w:r w:rsidR="00615F73">
        <w:rPr>
          <w:rFonts w:asciiTheme="majorHAnsi" w:eastAsia="Times New Roman" w:hAnsiTheme="majorHAnsi" w:cstheme="majorBidi"/>
          <w:lang w:eastAsia="ko-KR"/>
        </w:rPr>
        <w:t xml:space="preserve">school food </w:t>
      </w:r>
      <w:r w:rsidR="00FA268C">
        <w:rPr>
          <w:rFonts w:asciiTheme="majorHAnsi" w:eastAsia="Times New Roman" w:hAnsiTheme="majorHAnsi" w:cstheme="majorBidi"/>
          <w:lang w:eastAsia="ko-KR"/>
        </w:rPr>
        <w:t>p</w:t>
      </w:r>
      <w:r w:rsidR="00042FB8">
        <w:rPr>
          <w:rFonts w:asciiTheme="majorHAnsi" w:eastAsia="Times New Roman" w:hAnsiTheme="majorHAnsi" w:cstheme="majorBidi"/>
          <w:lang w:eastAsia="ko-KR"/>
        </w:rPr>
        <w:t xml:space="preserve">rice may rise and make </w:t>
      </w:r>
      <w:r w:rsidR="00DA77F6">
        <w:rPr>
          <w:rFonts w:asciiTheme="majorHAnsi" w:eastAsia="Times New Roman" w:hAnsiTheme="majorHAnsi" w:cstheme="majorBidi"/>
          <w:lang w:eastAsia="ko-KR"/>
        </w:rPr>
        <w:t xml:space="preserve">school meals </w:t>
      </w:r>
      <w:r w:rsidR="00042FB8">
        <w:rPr>
          <w:rFonts w:asciiTheme="majorHAnsi" w:eastAsia="Times New Roman" w:hAnsiTheme="majorHAnsi" w:cstheme="majorBidi"/>
          <w:lang w:eastAsia="ko-KR"/>
        </w:rPr>
        <w:t xml:space="preserve">unaffordable for low-income students. </w:t>
      </w:r>
      <w:r w:rsidR="0023749D">
        <w:rPr>
          <w:rFonts w:asciiTheme="majorHAnsi" w:eastAsia="Times New Roman" w:hAnsiTheme="majorHAnsi" w:cstheme="majorBidi"/>
          <w:lang w:eastAsia="ko-KR"/>
        </w:rPr>
        <w:t xml:space="preserve">To prevent this problem, the WOSPI has recently implemented House Bill 1238 that </w:t>
      </w:r>
      <w:r w:rsidR="00D33445">
        <w:rPr>
          <w:rFonts w:asciiTheme="majorHAnsi" w:eastAsia="Times New Roman" w:hAnsiTheme="majorHAnsi" w:cstheme="majorBidi"/>
          <w:lang w:eastAsia="ko-KR"/>
        </w:rPr>
        <w:t xml:space="preserve">states that “schools where 30% or more enrolled children are eligible for free or reduced-price meals are required to provide meals at no cost to all students” </w:t>
      </w:r>
      <w:r w:rsidR="003A363C">
        <w:rPr>
          <w:rFonts w:asciiTheme="majorHAnsi" w:eastAsia="Times New Roman" w:hAnsiTheme="majorHAnsi" w:cstheme="majorBidi"/>
          <w:lang w:eastAsia="ko-KR"/>
        </w:rPr>
        <w:t>(</w:t>
      </w:r>
      <w:r w:rsidR="0035770F">
        <w:rPr>
          <w:rFonts w:asciiTheme="majorHAnsi" w:eastAsia="Times New Roman" w:hAnsiTheme="majorHAnsi" w:cstheme="majorBidi"/>
          <w:lang w:eastAsia="ko-KR"/>
        </w:rPr>
        <w:t>W</w:t>
      </w:r>
      <w:r w:rsidR="00FF6B28">
        <w:rPr>
          <w:rFonts w:asciiTheme="majorHAnsi" w:eastAsia="Times New Roman" w:hAnsiTheme="majorHAnsi" w:cstheme="majorBidi"/>
          <w:lang w:eastAsia="ko-KR"/>
        </w:rPr>
        <w:t>ashington Office of Superintendent of Public Instruction)</w:t>
      </w:r>
      <w:r w:rsidR="0035770F">
        <w:rPr>
          <w:rFonts w:asciiTheme="majorHAnsi" w:eastAsia="Times New Roman" w:hAnsiTheme="majorHAnsi" w:cstheme="majorBidi"/>
          <w:lang w:eastAsia="ko-KR"/>
        </w:rPr>
        <w:t xml:space="preserve">. Therefore, even with the increased meal price, most or all students </w:t>
      </w:r>
      <w:r w:rsidR="00886B1C">
        <w:rPr>
          <w:rFonts w:asciiTheme="majorHAnsi" w:eastAsia="Times New Roman" w:hAnsiTheme="majorHAnsi" w:cstheme="majorBidi"/>
          <w:lang w:eastAsia="ko-KR"/>
        </w:rPr>
        <w:t xml:space="preserve">attending schools registered for the NSLP program will receive the benefits from the change made in the USDA guidelines. </w:t>
      </w:r>
    </w:p>
    <w:p w14:paraId="43E74C22" w14:textId="790ED691" w:rsidR="00B1367D" w:rsidRDefault="009E1A21" w:rsidP="00DC754E">
      <w:r w:rsidRPr="3CCF1F56">
        <w:t>Amending</w:t>
      </w:r>
      <w:r w:rsidR="00B1367D" w:rsidRPr="3CCF1F56">
        <w:t xml:space="preserve"> the USDA guideline</w:t>
      </w:r>
      <w:r w:rsidR="00932A3E" w:rsidRPr="3CCF1F56">
        <w:t>s</w:t>
      </w:r>
      <w:r w:rsidR="00B1367D" w:rsidRPr="3CCF1F56">
        <w:t xml:space="preserve"> is the </w:t>
      </w:r>
      <w:r w:rsidR="006C3697" w:rsidRPr="3CCF1F56">
        <w:t>most important</w:t>
      </w:r>
      <w:r w:rsidR="00B1367D" w:rsidRPr="3CCF1F56">
        <w:t xml:space="preserve"> step toward </w:t>
      </w:r>
      <w:r w:rsidR="00044AF0" w:rsidRPr="3CCF1F56">
        <w:t xml:space="preserve">enhancing the overall nutritional quality of school meals in the US. </w:t>
      </w:r>
      <w:r w:rsidR="006C3697" w:rsidRPr="3CCF1F56">
        <w:t xml:space="preserve">However, the </w:t>
      </w:r>
      <w:r w:rsidR="00627D99" w:rsidRPr="3CCF1F56">
        <w:t xml:space="preserve">true </w:t>
      </w:r>
      <w:r w:rsidR="009C6680" w:rsidRPr="3CCF1F56">
        <w:t xml:space="preserve">measure of success lies in the </w:t>
      </w:r>
      <w:r w:rsidR="0091109B" w:rsidRPr="3CCF1F56">
        <w:t xml:space="preserve">maintenance and evaluation. </w:t>
      </w:r>
      <w:r w:rsidR="00C71810" w:rsidRPr="3CCF1F56">
        <w:t xml:space="preserve">The USDA should invest more in fostering educational programs such as </w:t>
      </w:r>
      <w:r w:rsidR="001C3F5A" w:rsidRPr="3CCF1F56">
        <w:t xml:space="preserve">Farm to School and funding </w:t>
      </w:r>
      <w:r w:rsidR="00CF62FB" w:rsidRPr="3CCF1F56">
        <w:t xml:space="preserve">initiatives such as Team Nutrition to educate and monitor </w:t>
      </w:r>
      <w:r w:rsidR="00E22BAD" w:rsidRPr="3CCF1F56">
        <w:t xml:space="preserve">nutritional quality of school meals. </w:t>
      </w:r>
      <w:r w:rsidR="008A184B" w:rsidRPr="3CCF1F56">
        <w:t xml:space="preserve">In other words, changing the USDA guidelines does not guarantee that the students will be able to </w:t>
      </w:r>
      <w:r w:rsidR="00191749" w:rsidRPr="3CCF1F56">
        <w:t>continuously</w:t>
      </w:r>
      <w:r w:rsidR="008A184B" w:rsidRPr="3CCF1F56">
        <w:t xml:space="preserve"> receive healthy meals; </w:t>
      </w:r>
      <w:r w:rsidR="00765FF3" w:rsidRPr="3CCF1F56">
        <w:t xml:space="preserve">active engagement from the federal, state, and local level is needed to </w:t>
      </w:r>
      <w:r w:rsidR="00191749" w:rsidRPr="3CCF1F56">
        <w:t xml:space="preserve">make the amendment effective. </w:t>
      </w:r>
    </w:p>
    <w:p w14:paraId="0100CE95" w14:textId="77777777" w:rsidR="00FE18C3" w:rsidRDefault="00FE18C3" w:rsidP="00C62C4B">
      <w:pPr>
        <w:ind w:firstLine="0"/>
        <w:jc w:val="center"/>
        <w:rPr>
          <w:rFonts w:cstheme="minorHAnsi"/>
        </w:rPr>
      </w:pPr>
    </w:p>
    <w:p w14:paraId="3463DA38" w14:textId="77777777" w:rsidR="00FE18C3" w:rsidRDefault="00FE18C3" w:rsidP="00D45659">
      <w:pPr>
        <w:ind w:firstLine="0"/>
        <w:rPr>
          <w:rFonts w:cstheme="minorHAnsi"/>
        </w:rPr>
      </w:pPr>
    </w:p>
    <w:p w14:paraId="24363312" w14:textId="77777777" w:rsidR="00183736" w:rsidRDefault="00183736" w:rsidP="00D45659">
      <w:pPr>
        <w:ind w:firstLine="0"/>
        <w:rPr>
          <w:rFonts w:cstheme="minorHAnsi"/>
        </w:rPr>
      </w:pPr>
    </w:p>
    <w:p w14:paraId="3C655CEE" w14:textId="77777777" w:rsidR="00183736" w:rsidRDefault="00183736" w:rsidP="00D45659">
      <w:pPr>
        <w:ind w:firstLine="0"/>
        <w:rPr>
          <w:rFonts w:cstheme="minorHAnsi"/>
        </w:rPr>
      </w:pPr>
    </w:p>
    <w:p w14:paraId="154FDA72" w14:textId="77777777" w:rsidR="00183736" w:rsidRDefault="00183736" w:rsidP="00D45659">
      <w:pPr>
        <w:ind w:firstLine="0"/>
        <w:rPr>
          <w:rFonts w:cstheme="minorHAnsi"/>
        </w:rPr>
      </w:pPr>
    </w:p>
    <w:p w14:paraId="3A5CC013" w14:textId="77777777" w:rsidR="00183736" w:rsidRDefault="00183736" w:rsidP="00D45659">
      <w:pPr>
        <w:ind w:firstLine="0"/>
        <w:rPr>
          <w:rFonts w:cstheme="minorHAnsi"/>
        </w:rPr>
      </w:pPr>
    </w:p>
    <w:p w14:paraId="4D8BBAD9" w14:textId="77777777" w:rsidR="00183736" w:rsidRDefault="00183736" w:rsidP="00D45659">
      <w:pPr>
        <w:ind w:firstLine="0"/>
        <w:rPr>
          <w:rFonts w:cstheme="minorHAnsi"/>
        </w:rPr>
      </w:pPr>
    </w:p>
    <w:p w14:paraId="0E839D82" w14:textId="77777777" w:rsidR="00183736" w:rsidRDefault="00183736" w:rsidP="00D45659">
      <w:pPr>
        <w:ind w:firstLine="0"/>
        <w:rPr>
          <w:rFonts w:cstheme="minorHAnsi"/>
        </w:rPr>
      </w:pPr>
    </w:p>
    <w:p w14:paraId="1D6B1D9A" w14:textId="59448309" w:rsidR="00080C97" w:rsidRDefault="00C62C4B" w:rsidP="00C62C4B">
      <w:pPr>
        <w:ind w:firstLine="0"/>
        <w:jc w:val="center"/>
        <w:rPr>
          <w:rFonts w:cstheme="minorHAnsi"/>
        </w:rPr>
      </w:pPr>
      <w:r>
        <w:rPr>
          <w:rFonts w:cstheme="minorHAnsi"/>
        </w:rPr>
        <w:lastRenderedPageBreak/>
        <w:t>Works Cited</w:t>
      </w:r>
    </w:p>
    <w:p w14:paraId="01CFAAC7" w14:textId="60617B7F" w:rsidR="00D24595" w:rsidRDefault="00D24595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 w:rsidRPr="004716CA">
        <w:rPr>
          <w:rFonts w:ascii="Times New Roman" w:eastAsia="Times New Roman" w:hAnsi="Times New Roman" w:cs="Times New Roman"/>
          <w:lang w:eastAsia="ko-KR"/>
        </w:rPr>
        <w:t xml:space="preserve">Mou, </w:t>
      </w:r>
      <w:proofErr w:type="spellStart"/>
      <w:r w:rsidRPr="004716CA">
        <w:rPr>
          <w:rFonts w:ascii="Times New Roman" w:eastAsia="Times New Roman" w:hAnsi="Times New Roman" w:cs="Times New Roman"/>
          <w:lang w:eastAsia="ko-KR"/>
        </w:rPr>
        <w:t>Yuchan</w:t>
      </w:r>
      <w:proofErr w:type="spellEnd"/>
      <w:r w:rsidRPr="004716CA">
        <w:rPr>
          <w:rFonts w:ascii="Times New Roman" w:eastAsia="Times New Roman" w:hAnsi="Times New Roman" w:cs="Times New Roman"/>
          <w:lang w:eastAsia="ko-KR"/>
        </w:rPr>
        <w:t xml:space="preserve">, et al. “Dietary Patterns, Brain Morphology and Cognitive Performance in Children: Results from a Prospective Population-Based Study.” </w:t>
      </w:r>
      <w:r w:rsidRPr="004716CA">
        <w:rPr>
          <w:rFonts w:ascii="Times New Roman" w:eastAsia="Times New Roman" w:hAnsi="Times New Roman" w:cs="Times New Roman"/>
          <w:i/>
          <w:iCs/>
          <w:lang w:eastAsia="ko-KR"/>
        </w:rPr>
        <w:t>European Journal of Epidemiology</w:t>
      </w:r>
      <w:r w:rsidRPr="004716CA">
        <w:rPr>
          <w:rFonts w:ascii="Times New Roman" w:eastAsia="Times New Roman" w:hAnsi="Times New Roman" w:cs="Times New Roman"/>
          <w:lang w:eastAsia="ko-KR"/>
        </w:rPr>
        <w:t>, U.S. National Library of Medicine, June 2023,</w:t>
      </w:r>
      <w:r w:rsidR="00861252">
        <w:rPr>
          <w:rFonts w:ascii="Times New Roman" w:eastAsia="Times New Roman" w:hAnsi="Times New Roman" w:cs="Times New Roman"/>
          <w:lang w:eastAsia="ko-KR"/>
        </w:rPr>
        <w:t xml:space="preserve">  </w:t>
      </w:r>
      <w:r w:rsidRPr="004716CA">
        <w:rPr>
          <w:rFonts w:ascii="Times New Roman" w:eastAsia="Times New Roman" w:hAnsi="Times New Roman" w:cs="Times New Roman"/>
          <w:lang w:eastAsia="ko-KR"/>
        </w:rPr>
        <w:t xml:space="preserve">www.ncbi.nlm.nih.gov/pmc/articles/PMC10232626/. </w:t>
      </w:r>
    </w:p>
    <w:p w14:paraId="2639B715" w14:textId="6B50002C" w:rsidR="003A4B8C" w:rsidRDefault="003A4B8C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 w:rsidRPr="003A4B8C">
        <w:rPr>
          <w:rFonts w:ascii="Times New Roman" w:eastAsia="Times New Roman" w:hAnsi="Times New Roman" w:cs="Times New Roman"/>
          <w:lang w:eastAsia="ko-KR"/>
        </w:rPr>
        <w:t>U.S. Department of Health and Human Services</w:t>
      </w:r>
      <w:r w:rsidR="008C6596">
        <w:rPr>
          <w:rFonts w:ascii="Times New Roman" w:eastAsia="Times New Roman" w:hAnsi="Times New Roman" w:cs="Times New Roman"/>
          <w:lang w:eastAsia="ko-KR"/>
        </w:rPr>
        <w:t>,</w:t>
      </w:r>
      <w:r w:rsidRPr="003A4B8C">
        <w:rPr>
          <w:rFonts w:ascii="Times New Roman" w:eastAsia="Times New Roman" w:hAnsi="Times New Roman" w:cs="Times New Roman"/>
          <w:lang w:eastAsia="ko-KR"/>
        </w:rPr>
        <w:t xml:space="preserve"> “Dietary Guidelines for Americans.” </w:t>
      </w:r>
      <w:r w:rsidRPr="003A4B8C">
        <w:rPr>
          <w:rFonts w:ascii="Times New Roman" w:eastAsia="Times New Roman" w:hAnsi="Times New Roman" w:cs="Times New Roman"/>
          <w:i/>
          <w:iCs/>
          <w:lang w:eastAsia="ko-KR"/>
        </w:rPr>
        <w:t xml:space="preserve">Nutrition &amp; Physical Activity </w:t>
      </w:r>
      <w:r w:rsidRPr="003A4B8C">
        <w:rPr>
          <w:rFonts w:ascii="Times New Roman" w:eastAsia="Times New Roman" w:hAnsi="Times New Roman" w:cs="Times New Roman"/>
          <w:lang w:eastAsia="ko-KR"/>
        </w:rPr>
        <w:t xml:space="preserve">, health.gov/our-work/nutrition-physical-activity/dietary-guidelines. Accessed 19 May 2024. </w:t>
      </w:r>
    </w:p>
    <w:p w14:paraId="2A0B4CC6" w14:textId="46F99EDD" w:rsidR="008C6596" w:rsidRDefault="008C6596" w:rsidP="008C6596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 w:rsidRPr="008C6596">
        <w:rPr>
          <w:rFonts w:ascii="Times New Roman" w:eastAsia="Times New Roman" w:hAnsi="Times New Roman" w:cs="Times New Roman"/>
          <w:lang w:eastAsia="ko-KR"/>
        </w:rPr>
        <w:t xml:space="preserve">Bhatnagar, Parija. “Consumer Reports Says Lunchables ‘should Not Be Allowed on Menu’ for Schools, Petitions USDA for Removal | CNN Business.” </w:t>
      </w:r>
      <w:r w:rsidRPr="008C6596">
        <w:rPr>
          <w:rFonts w:ascii="Times New Roman" w:eastAsia="Times New Roman" w:hAnsi="Times New Roman" w:cs="Times New Roman"/>
          <w:i/>
          <w:iCs/>
          <w:lang w:eastAsia="ko-KR"/>
        </w:rPr>
        <w:t>CNN</w:t>
      </w:r>
      <w:r w:rsidRPr="008C6596">
        <w:rPr>
          <w:rFonts w:ascii="Times New Roman" w:eastAsia="Times New Roman" w:hAnsi="Times New Roman" w:cs="Times New Roman"/>
          <w:lang w:eastAsia="ko-KR"/>
        </w:rPr>
        <w:t xml:space="preserve">, Cable News Network, 10 Apr. 2024, www.cnn.com/2024/04/09/business/lunchables-for-school-high-sodium-consumer-reports-wellness/index.html. </w:t>
      </w:r>
    </w:p>
    <w:p w14:paraId="6E2292A0" w14:textId="7741B62C" w:rsidR="004716CA" w:rsidRPr="004716CA" w:rsidRDefault="000975F5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 xml:space="preserve">Smith, Jenna, et al. </w:t>
      </w:r>
      <w:r w:rsidR="004716CA" w:rsidRPr="004716CA">
        <w:rPr>
          <w:rFonts w:ascii="Times New Roman" w:eastAsia="Times New Roman" w:hAnsi="Times New Roman" w:cs="Times New Roman"/>
          <w:lang w:eastAsia="ko-KR"/>
        </w:rPr>
        <w:t xml:space="preserve">“Do Frozen Foods Have Less Nutrients?” </w:t>
      </w:r>
      <w:r w:rsidR="004716CA" w:rsidRPr="004716CA">
        <w:rPr>
          <w:rFonts w:ascii="Times New Roman" w:eastAsia="Times New Roman" w:hAnsi="Times New Roman" w:cs="Times New Roman"/>
          <w:i/>
          <w:iCs/>
          <w:lang w:eastAsia="ko-KR"/>
        </w:rPr>
        <w:t>Illinois Extension</w:t>
      </w:r>
      <w:r w:rsidR="004716CA" w:rsidRPr="004716CA">
        <w:rPr>
          <w:rFonts w:ascii="Times New Roman" w:eastAsia="Times New Roman" w:hAnsi="Times New Roman" w:cs="Times New Roman"/>
          <w:lang w:eastAsia="ko-KR"/>
        </w:rPr>
        <w:t xml:space="preserve">, 9 Mar. 2015, extension.illinois.edu/blogs/simply-nutritious-quick-and-delicious/2015-03-09-do-frozen-foods-have-less-nutrients. </w:t>
      </w:r>
    </w:p>
    <w:p w14:paraId="34656930" w14:textId="334EC243" w:rsidR="004716CA" w:rsidRDefault="00B978FD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>U.S. Department of Agriculture</w:t>
      </w:r>
      <w:r w:rsidR="008C6596">
        <w:rPr>
          <w:rFonts w:ascii="Times New Roman" w:eastAsia="Times New Roman" w:hAnsi="Times New Roman" w:cs="Times New Roman"/>
          <w:lang w:eastAsia="ko-KR"/>
        </w:rPr>
        <w:t>,</w:t>
      </w:r>
      <w:r>
        <w:rPr>
          <w:rFonts w:ascii="Times New Roman" w:eastAsia="Times New Roman" w:hAnsi="Times New Roman" w:cs="Times New Roman"/>
          <w:lang w:eastAsia="ko-KR"/>
        </w:rPr>
        <w:t xml:space="preserve"> </w:t>
      </w:r>
      <w:r w:rsidR="004716CA" w:rsidRPr="004716CA">
        <w:rPr>
          <w:rFonts w:ascii="Times New Roman" w:eastAsia="Times New Roman" w:hAnsi="Times New Roman" w:cs="Times New Roman"/>
          <w:lang w:eastAsia="ko-KR"/>
        </w:rPr>
        <w:t xml:space="preserve">“USDA Reminds Consumers to Handle Frozen Foods Safely This School Year.” </w:t>
      </w:r>
      <w:r w:rsidR="004716CA" w:rsidRPr="004716CA">
        <w:rPr>
          <w:rFonts w:ascii="Times New Roman" w:eastAsia="Times New Roman" w:hAnsi="Times New Roman" w:cs="Times New Roman"/>
          <w:i/>
          <w:iCs/>
          <w:lang w:eastAsia="ko-KR"/>
        </w:rPr>
        <w:t>Food and Nutrition Service U.S. Department of Agriculture</w:t>
      </w:r>
      <w:r w:rsidR="004716CA" w:rsidRPr="004716CA">
        <w:rPr>
          <w:rFonts w:ascii="Times New Roman" w:eastAsia="Times New Roman" w:hAnsi="Times New Roman" w:cs="Times New Roman"/>
          <w:lang w:eastAsia="ko-KR"/>
        </w:rPr>
        <w:t xml:space="preserve">, www.fns.usda.gov/news-item/usda-0197.21. Accessed 10 Mar. 2024. </w:t>
      </w:r>
    </w:p>
    <w:p w14:paraId="1F6BB0DD" w14:textId="71791716" w:rsidR="00D24595" w:rsidRDefault="00A2635C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>Swedish Food Agency</w:t>
      </w:r>
      <w:r w:rsidR="00296D0B">
        <w:rPr>
          <w:rFonts w:ascii="Times New Roman" w:eastAsia="Times New Roman" w:hAnsi="Times New Roman" w:cs="Times New Roman"/>
          <w:lang w:eastAsia="ko-KR"/>
        </w:rPr>
        <w:t>,</w:t>
      </w:r>
      <w:r>
        <w:rPr>
          <w:rFonts w:ascii="Times New Roman" w:eastAsia="Times New Roman" w:hAnsi="Times New Roman" w:cs="Times New Roman"/>
          <w:lang w:eastAsia="ko-KR"/>
        </w:rPr>
        <w:t xml:space="preserve"> </w:t>
      </w:r>
      <w:r w:rsidR="00D24595" w:rsidRPr="00D24595">
        <w:rPr>
          <w:rFonts w:ascii="Times New Roman" w:eastAsia="Times New Roman" w:hAnsi="Times New Roman" w:cs="Times New Roman"/>
          <w:lang w:eastAsia="ko-KR"/>
        </w:rPr>
        <w:t xml:space="preserve">“Sweden.” </w:t>
      </w:r>
      <w:proofErr w:type="spellStart"/>
      <w:r w:rsidR="00D24595" w:rsidRPr="00D24595">
        <w:rPr>
          <w:rFonts w:ascii="Times New Roman" w:eastAsia="Times New Roman" w:hAnsi="Times New Roman" w:cs="Times New Roman"/>
          <w:i/>
          <w:iCs/>
          <w:lang w:eastAsia="ko-KR"/>
        </w:rPr>
        <w:t>SchoolFood</w:t>
      </w:r>
      <w:proofErr w:type="spellEnd"/>
      <w:r w:rsidR="00D24595" w:rsidRPr="00D24595">
        <w:rPr>
          <w:rFonts w:ascii="Times New Roman" w:eastAsia="Times New Roman" w:hAnsi="Times New Roman" w:cs="Times New Roman"/>
          <w:lang w:eastAsia="ko-KR"/>
        </w:rPr>
        <w:t xml:space="preserve">, www.fao.org/platforms/school-food/around-the-world/europe-and-central-asia/sweden/en. Accessed 19 May 2024. </w:t>
      </w:r>
    </w:p>
    <w:p w14:paraId="6EFC79D2" w14:textId="53D3EDAB" w:rsidR="00380AB5" w:rsidRPr="004716CA" w:rsidRDefault="00380AB5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 w:rsidRPr="00380AB5">
        <w:rPr>
          <w:rFonts w:ascii="Times New Roman" w:eastAsia="Times New Roman" w:hAnsi="Times New Roman" w:cs="Times New Roman"/>
          <w:lang w:eastAsia="ko-KR"/>
        </w:rPr>
        <w:lastRenderedPageBreak/>
        <w:t>Washington Office of Superintendent of Public Instructio</w:t>
      </w:r>
      <w:r w:rsidR="00296D0B">
        <w:rPr>
          <w:rFonts w:ascii="Times New Roman" w:eastAsia="Times New Roman" w:hAnsi="Times New Roman" w:cs="Times New Roman"/>
          <w:lang w:eastAsia="ko-KR"/>
        </w:rPr>
        <w:t>n,</w:t>
      </w:r>
      <w:r w:rsidRPr="00380AB5">
        <w:rPr>
          <w:rFonts w:ascii="Times New Roman" w:eastAsia="Times New Roman" w:hAnsi="Times New Roman" w:cs="Times New Roman"/>
          <w:lang w:eastAsia="ko-KR"/>
        </w:rPr>
        <w:t xml:space="preserve"> “National School Lunch Program.” </w:t>
      </w:r>
      <w:r w:rsidRPr="00380AB5">
        <w:rPr>
          <w:rFonts w:ascii="Times New Roman" w:eastAsia="Times New Roman" w:hAnsi="Times New Roman" w:cs="Times New Roman"/>
          <w:i/>
          <w:iCs/>
          <w:lang w:eastAsia="ko-KR"/>
        </w:rPr>
        <w:t>Office of Superintendent of Public Instruction</w:t>
      </w:r>
      <w:r w:rsidRPr="00380AB5">
        <w:rPr>
          <w:rFonts w:ascii="Times New Roman" w:eastAsia="Times New Roman" w:hAnsi="Times New Roman" w:cs="Times New Roman"/>
          <w:lang w:eastAsia="ko-KR"/>
        </w:rPr>
        <w:t xml:space="preserve">, ospi.k12.wa.us/policy-funding/child-nutrition/school-meals/national-school-lunch-program. Accessed 19 May 2024. </w:t>
      </w:r>
    </w:p>
    <w:p w14:paraId="053DDD06" w14:textId="0170355C" w:rsidR="004716CA" w:rsidRPr="004716CA" w:rsidRDefault="006F5D77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>John Frazier</w:t>
      </w:r>
      <w:r w:rsidR="00296D0B">
        <w:rPr>
          <w:rFonts w:ascii="Times New Roman" w:eastAsia="Times New Roman" w:hAnsi="Times New Roman" w:cs="Times New Roman"/>
          <w:lang w:eastAsia="ko-KR"/>
        </w:rPr>
        <w:t xml:space="preserve">, </w:t>
      </w:r>
      <w:r w:rsidR="004716CA" w:rsidRPr="004716CA">
        <w:rPr>
          <w:rFonts w:ascii="Times New Roman" w:eastAsia="Times New Roman" w:hAnsi="Times New Roman" w:cs="Times New Roman"/>
          <w:lang w:eastAsia="ko-KR"/>
        </w:rPr>
        <w:t xml:space="preserve">“Can Freezing Food Cause Cancer?” </w:t>
      </w:r>
      <w:r w:rsidR="004716CA" w:rsidRPr="004716CA">
        <w:rPr>
          <w:rFonts w:ascii="Times New Roman" w:eastAsia="Times New Roman" w:hAnsi="Times New Roman" w:cs="Times New Roman"/>
          <w:i/>
          <w:iCs/>
          <w:lang w:eastAsia="ko-KR"/>
        </w:rPr>
        <w:t>Cancer Council</w:t>
      </w:r>
      <w:r w:rsidR="004716CA" w:rsidRPr="004716CA">
        <w:rPr>
          <w:rFonts w:ascii="Times New Roman" w:eastAsia="Times New Roman" w:hAnsi="Times New Roman" w:cs="Times New Roman"/>
          <w:lang w:eastAsia="ko-KR"/>
        </w:rPr>
        <w:t xml:space="preserve">, www.cancer.org.au/iheard/can-freezing-food-cause-cancer. Accessed 10 Mar. 2024. </w:t>
      </w:r>
    </w:p>
    <w:p w14:paraId="0214ED58" w14:textId="6393C7B2" w:rsidR="00DA766F" w:rsidRDefault="000548AB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>I</w:t>
      </w:r>
      <w:r w:rsidR="006B1E52">
        <w:rPr>
          <w:rFonts w:ascii="Times New Roman" w:eastAsia="Times New Roman" w:hAnsi="Times New Roman" w:cs="Times New Roman"/>
          <w:lang w:eastAsia="ko-KR"/>
        </w:rPr>
        <w:t>nstitute for Ethical and Environmental Certification</w:t>
      </w:r>
      <w:r w:rsidR="00296D0B">
        <w:rPr>
          <w:rFonts w:ascii="Times New Roman" w:eastAsia="Times New Roman" w:hAnsi="Times New Roman" w:cs="Times New Roman"/>
          <w:lang w:eastAsia="ko-KR"/>
        </w:rPr>
        <w:t>,</w:t>
      </w:r>
      <w:r w:rsidR="006B1E52">
        <w:rPr>
          <w:rFonts w:ascii="Times New Roman" w:eastAsia="Times New Roman" w:hAnsi="Times New Roman" w:cs="Times New Roman"/>
          <w:lang w:eastAsia="ko-KR"/>
        </w:rPr>
        <w:t xml:space="preserve"> </w:t>
      </w:r>
      <w:r w:rsidR="00DA766F" w:rsidRPr="00DA766F">
        <w:rPr>
          <w:rFonts w:ascii="Times New Roman" w:eastAsia="Times New Roman" w:hAnsi="Times New Roman" w:cs="Times New Roman"/>
          <w:lang w:eastAsia="ko-KR"/>
        </w:rPr>
        <w:t xml:space="preserve">“Krav (Sweden) – </w:t>
      </w:r>
      <w:proofErr w:type="spellStart"/>
      <w:r w:rsidR="00DA766F" w:rsidRPr="00DA766F">
        <w:rPr>
          <w:rFonts w:ascii="Times New Roman" w:eastAsia="Times New Roman" w:hAnsi="Times New Roman" w:cs="Times New Roman"/>
          <w:lang w:eastAsia="ko-KR"/>
        </w:rPr>
        <w:t>Icea</w:t>
      </w:r>
      <w:proofErr w:type="spellEnd"/>
      <w:r w:rsidR="00DA766F" w:rsidRPr="00DA766F">
        <w:rPr>
          <w:rFonts w:ascii="Times New Roman" w:eastAsia="Times New Roman" w:hAnsi="Times New Roman" w:cs="Times New Roman"/>
          <w:lang w:eastAsia="ko-KR"/>
        </w:rPr>
        <w:t xml:space="preserve"> Certifica.” </w:t>
      </w:r>
      <w:r w:rsidR="00DA766F" w:rsidRPr="00DA766F">
        <w:rPr>
          <w:rFonts w:ascii="Times New Roman" w:eastAsia="Times New Roman" w:hAnsi="Times New Roman" w:cs="Times New Roman"/>
          <w:i/>
          <w:iCs/>
          <w:lang w:eastAsia="ko-KR"/>
        </w:rPr>
        <w:t xml:space="preserve">ICEA Certifica </w:t>
      </w:r>
      <w:r w:rsidR="00DA766F" w:rsidRPr="00DA766F">
        <w:rPr>
          <w:rFonts w:ascii="Times New Roman" w:eastAsia="Times New Roman" w:hAnsi="Times New Roman" w:cs="Times New Roman"/>
          <w:lang w:eastAsia="ko-KR"/>
        </w:rPr>
        <w:t xml:space="preserve">, </w:t>
      </w:r>
      <w:proofErr w:type="spellStart"/>
      <w:r w:rsidR="00DA766F" w:rsidRPr="00DA766F">
        <w:rPr>
          <w:rFonts w:ascii="Times New Roman" w:eastAsia="Times New Roman" w:hAnsi="Times New Roman" w:cs="Times New Roman"/>
          <w:lang w:eastAsia="ko-KR"/>
        </w:rPr>
        <w:t>icea.bio</w:t>
      </w:r>
      <w:proofErr w:type="spellEnd"/>
      <w:r w:rsidR="00DA766F" w:rsidRPr="00DA766F">
        <w:rPr>
          <w:rFonts w:ascii="Times New Roman" w:eastAsia="Times New Roman" w:hAnsi="Times New Roman" w:cs="Times New Roman"/>
          <w:lang w:eastAsia="ko-KR"/>
        </w:rPr>
        <w:t>/</w:t>
      </w:r>
      <w:proofErr w:type="spellStart"/>
      <w:r w:rsidR="00DA766F" w:rsidRPr="00DA766F">
        <w:rPr>
          <w:rFonts w:ascii="Times New Roman" w:eastAsia="Times New Roman" w:hAnsi="Times New Roman" w:cs="Times New Roman"/>
          <w:lang w:eastAsia="ko-KR"/>
        </w:rPr>
        <w:t>en</w:t>
      </w:r>
      <w:proofErr w:type="spellEnd"/>
      <w:r w:rsidR="00DA766F" w:rsidRPr="00DA766F">
        <w:rPr>
          <w:rFonts w:ascii="Times New Roman" w:eastAsia="Times New Roman" w:hAnsi="Times New Roman" w:cs="Times New Roman"/>
          <w:lang w:eastAsia="ko-KR"/>
        </w:rPr>
        <w:t>/certifications/food/organic-inspection/</w:t>
      </w:r>
      <w:proofErr w:type="spellStart"/>
      <w:r w:rsidR="00DA766F" w:rsidRPr="00DA766F">
        <w:rPr>
          <w:rFonts w:ascii="Times New Roman" w:eastAsia="Times New Roman" w:hAnsi="Times New Roman" w:cs="Times New Roman"/>
          <w:lang w:eastAsia="ko-KR"/>
        </w:rPr>
        <w:t>krav-sweden</w:t>
      </w:r>
      <w:proofErr w:type="spellEnd"/>
      <w:r w:rsidR="00DA766F" w:rsidRPr="00DA766F">
        <w:rPr>
          <w:rFonts w:ascii="Times New Roman" w:eastAsia="Times New Roman" w:hAnsi="Times New Roman" w:cs="Times New Roman"/>
          <w:lang w:eastAsia="ko-KR"/>
        </w:rPr>
        <w:t xml:space="preserve">/. Accessed 20 May 2024. </w:t>
      </w:r>
    </w:p>
    <w:p w14:paraId="1FA39E79" w14:textId="33FF2F6B" w:rsidR="006712F9" w:rsidRDefault="006712F9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 w:rsidRPr="006712F9">
        <w:rPr>
          <w:rFonts w:ascii="Times New Roman" w:eastAsia="Times New Roman" w:hAnsi="Times New Roman" w:cs="Times New Roman"/>
          <w:lang w:eastAsia="ko-KR"/>
        </w:rPr>
        <w:t>U.S. Department of Health and Human Services</w:t>
      </w:r>
      <w:r w:rsidR="00D74B47">
        <w:rPr>
          <w:rFonts w:ascii="Times New Roman" w:eastAsia="Times New Roman" w:hAnsi="Times New Roman" w:cs="Times New Roman"/>
          <w:lang w:eastAsia="ko-KR"/>
        </w:rPr>
        <w:t>,</w:t>
      </w:r>
      <w:r w:rsidRPr="006712F9">
        <w:rPr>
          <w:rFonts w:ascii="Times New Roman" w:eastAsia="Times New Roman" w:hAnsi="Times New Roman" w:cs="Times New Roman"/>
          <w:lang w:eastAsia="ko-KR"/>
        </w:rPr>
        <w:t xml:space="preserve"> “Updates to the School Nutrition Standards.” </w:t>
      </w:r>
      <w:r w:rsidRPr="006712F9">
        <w:rPr>
          <w:rFonts w:ascii="Times New Roman" w:eastAsia="Times New Roman" w:hAnsi="Times New Roman" w:cs="Times New Roman"/>
          <w:i/>
          <w:iCs/>
          <w:lang w:eastAsia="ko-KR"/>
        </w:rPr>
        <w:t>Food and Nutrition Service U.S. Department of Agriculture</w:t>
      </w:r>
      <w:r w:rsidRPr="006712F9">
        <w:rPr>
          <w:rFonts w:ascii="Times New Roman" w:eastAsia="Times New Roman" w:hAnsi="Times New Roman" w:cs="Times New Roman"/>
          <w:lang w:eastAsia="ko-KR"/>
        </w:rPr>
        <w:t xml:space="preserve">, www.fns.usda.gov/cn/school-nutrition-standards-updates. Accessed 19 May 2024. </w:t>
      </w:r>
    </w:p>
    <w:p w14:paraId="31FD2536" w14:textId="1FE6C6A0" w:rsidR="00183736" w:rsidRDefault="00183736" w:rsidP="00183736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 w:rsidRPr="00183736">
        <w:rPr>
          <w:rFonts w:ascii="Times New Roman" w:eastAsia="Times New Roman" w:hAnsi="Times New Roman" w:cs="Times New Roman"/>
          <w:lang w:eastAsia="ko-KR"/>
        </w:rPr>
        <w:t xml:space="preserve">Marrón-Ponce JA;Sánchez-Pimienta TG;Rodríguez-Ramírez S;Batis C;Cediel G;, Joaquin  A. “Ultra-Processed Foods Consumption Reduces Dietary Diversity and Micronutrient Intake in the Mexican Population.” </w:t>
      </w:r>
      <w:r w:rsidRPr="00183736">
        <w:rPr>
          <w:rFonts w:ascii="Times New Roman" w:eastAsia="Times New Roman" w:hAnsi="Times New Roman" w:cs="Times New Roman"/>
          <w:i/>
          <w:iCs/>
          <w:lang w:eastAsia="ko-KR"/>
        </w:rPr>
        <w:t>Journal of Human Nutrition and Dietetics : The Official Journal of the British Dietetic Association</w:t>
      </w:r>
      <w:r w:rsidRPr="00183736">
        <w:rPr>
          <w:rFonts w:ascii="Times New Roman" w:eastAsia="Times New Roman" w:hAnsi="Times New Roman" w:cs="Times New Roman"/>
          <w:lang w:eastAsia="ko-KR"/>
        </w:rPr>
        <w:t xml:space="preserve">, U.S. National Library of Medicine, pubmed.ncbi.nlm.nih.gov/35279889/. Accessed 20 May 2024. </w:t>
      </w:r>
    </w:p>
    <w:p w14:paraId="40DFB6BD" w14:textId="77777777" w:rsidR="00DC36E5" w:rsidRPr="00DC36E5" w:rsidRDefault="00DC36E5" w:rsidP="00183736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 w:rsidRPr="00DC36E5">
        <w:rPr>
          <w:rFonts w:ascii="Times New Roman" w:eastAsia="Times New Roman" w:hAnsi="Times New Roman" w:cs="Times New Roman"/>
          <w:lang w:eastAsia="ko-KR"/>
        </w:rPr>
        <w:t xml:space="preserve">Ettinger de Cuba, Stephanie. </w:t>
      </w:r>
      <w:r w:rsidRPr="00DC36E5">
        <w:rPr>
          <w:rFonts w:ascii="Times New Roman" w:eastAsia="Times New Roman" w:hAnsi="Times New Roman" w:cs="Times New Roman"/>
          <w:i/>
          <w:iCs/>
          <w:lang w:eastAsia="ko-KR"/>
        </w:rPr>
        <w:t>Home Page: Journal of the Academy of Nutrition and Dietetics</w:t>
      </w:r>
      <w:r w:rsidRPr="00DC36E5">
        <w:rPr>
          <w:rFonts w:ascii="Times New Roman" w:eastAsia="Times New Roman" w:hAnsi="Times New Roman" w:cs="Times New Roman"/>
          <w:lang w:eastAsia="ko-KR"/>
        </w:rPr>
        <w:t xml:space="preserve">, www.jandonline.org/article/S2212-2672(23)00279-4/fulltext. Accessed 20 May 2024. </w:t>
      </w:r>
    </w:p>
    <w:p w14:paraId="406E640F" w14:textId="77777777" w:rsidR="003F04AB" w:rsidRPr="003F04AB" w:rsidRDefault="003F04AB" w:rsidP="00183736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 w:rsidRPr="003F04AB">
        <w:rPr>
          <w:rFonts w:ascii="Times New Roman" w:eastAsia="Times New Roman" w:hAnsi="Times New Roman" w:cs="Times New Roman"/>
          <w:lang w:eastAsia="ko-KR"/>
        </w:rPr>
        <w:t xml:space="preserve">Lake Washington School District. “Lake Washington School District.” </w:t>
      </w:r>
      <w:r w:rsidRPr="003F04AB">
        <w:rPr>
          <w:rFonts w:ascii="Times New Roman" w:eastAsia="Times New Roman" w:hAnsi="Times New Roman" w:cs="Times New Roman"/>
          <w:i/>
          <w:iCs/>
          <w:lang w:eastAsia="ko-KR"/>
        </w:rPr>
        <w:t>HR Employment Policies</w:t>
      </w:r>
      <w:r w:rsidRPr="003F04AB">
        <w:rPr>
          <w:rFonts w:ascii="Times New Roman" w:eastAsia="Times New Roman" w:hAnsi="Times New Roman" w:cs="Times New Roman"/>
          <w:lang w:eastAsia="ko-KR"/>
        </w:rPr>
        <w:t xml:space="preserve">, www.lwsd.org/employment/hr-employment-policies. Accessed 20 May 2024. </w:t>
      </w:r>
    </w:p>
    <w:p w14:paraId="61F0928E" w14:textId="77777777" w:rsidR="000955B9" w:rsidRPr="000955B9" w:rsidRDefault="000955B9" w:rsidP="00183736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  <w:r w:rsidRPr="000955B9">
        <w:rPr>
          <w:rFonts w:ascii="Times New Roman" w:eastAsia="Times New Roman" w:hAnsi="Times New Roman" w:cs="Times New Roman"/>
          <w:lang w:eastAsia="ko-KR"/>
        </w:rPr>
        <w:lastRenderedPageBreak/>
        <w:t xml:space="preserve">Ruffini, Krista, et al. “How the Quality of School Lunch Affects Students’ Academic Performance.” </w:t>
      </w:r>
      <w:r w:rsidRPr="000955B9">
        <w:rPr>
          <w:rFonts w:ascii="Times New Roman" w:eastAsia="Times New Roman" w:hAnsi="Times New Roman" w:cs="Times New Roman"/>
          <w:i/>
          <w:iCs/>
          <w:lang w:eastAsia="ko-KR"/>
        </w:rPr>
        <w:t>Brookings</w:t>
      </w:r>
      <w:r w:rsidRPr="000955B9">
        <w:rPr>
          <w:rFonts w:ascii="Times New Roman" w:eastAsia="Times New Roman" w:hAnsi="Times New Roman" w:cs="Times New Roman"/>
          <w:lang w:eastAsia="ko-KR"/>
        </w:rPr>
        <w:t xml:space="preserve">, 27 June 2023, www.brookings.edu/articles/how-the-quality-of-school-lunch-affects-students-academic-performance/. </w:t>
      </w:r>
    </w:p>
    <w:p w14:paraId="78BE5FBA" w14:textId="77777777" w:rsidR="008C6596" w:rsidRPr="006712F9" w:rsidRDefault="008C6596" w:rsidP="00F909C0">
      <w:pPr>
        <w:suppressAutoHyphens w:val="0"/>
        <w:spacing w:before="100" w:beforeAutospacing="1" w:after="100" w:afterAutospacing="1"/>
        <w:ind w:left="567" w:hanging="567"/>
        <w:rPr>
          <w:rFonts w:ascii="Times New Roman" w:eastAsia="Times New Roman" w:hAnsi="Times New Roman" w:cs="Times New Roman"/>
          <w:lang w:eastAsia="ko-KR"/>
        </w:rPr>
      </w:pPr>
    </w:p>
    <w:p w14:paraId="60057F05" w14:textId="1AB65B1A" w:rsidR="00022E8E" w:rsidRPr="00022E8E" w:rsidRDefault="00022E8E" w:rsidP="00DA766F">
      <w:pPr>
        <w:suppressAutoHyphens w:val="0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lang w:eastAsia="ko-KR"/>
        </w:rPr>
      </w:pPr>
    </w:p>
    <w:sectPr w:rsidR="00022E8E" w:rsidRPr="00022E8E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2C19F" w14:textId="77777777" w:rsidR="007E3E85" w:rsidRDefault="007E3E85">
      <w:pPr>
        <w:spacing w:line="240" w:lineRule="auto"/>
      </w:pPr>
      <w:r>
        <w:separator/>
      </w:r>
    </w:p>
  </w:endnote>
  <w:endnote w:type="continuationSeparator" w:id="0">
    <w:p w14:paraId="3F4ABF03" w14:textId="77777777" w:rsidR="007E3E85" w:rsidRDefault="007E3E85">
      <w:pPr>
        <w:spacing w:line="240" w:lineRule="auto"/>
      </w:pPr>
      <w:r>
        <w:continuationSeparator/>
      </w:r>
    </w:p>
  </w:endnote>
  <w:endnote w:type="continuationNotice" w:id="1">
    <w:p w14:paraId="48D7FC74" w14:textId="77777777" w:rsidR="005A547C" w:rsidRDefault="005A54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FFA9" w14:textId="77777777" w:rsidR="007E3E85" w:rsidRDefault="007E3E85">
      <w:pPr>
        <w:spacing w:line="240" w:lineRule="auto"/>
      </w:pPr>
      <w:r>
        <w:separator/>
      </w:r>
    </w:p>
  </w:footnote>
  <w:footnote w:type="continuationSeparator" w:id="0">
    <w:p w14:paraId="602F0220" w14:textId="77777777" w:rsidR="007E3E85" w:rsidRDefault="007E3E85">
      <w:pPr>
        <w:spacing w:line="240" w:lineRule="auto"/>
      </w:pPr>
      <w:r>
        <w:continuationSeparator/>
      </w:r>
    </w:p>
  </w:footnote>
  <w:footnote w:type="continuationNotice" w:id="1">
    <w:p w14:paraId="4AE0366E" w14:textId="77777777" w:rsidR="005A547C" w:rsidRDefault="005A54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D8DA" w14:textId="48678EA4" w:rsidR="00080C97" w:rsidRDefault="00C62C4B">
    <w:pPr>
      <w:pStyle w:val="Header"/>
    </w:pPr>
    <w:r>
      <w:t>L</w:t>
    </w:r>
    <w:sdt>
      <w:sdtPr>
        <w:alias w:val="Last Name:"/>
        <w:tag w:val="Last Name:"/>
        <w:id w:val="1658178901"/>
        <w:placeholder>
          <w:docPart w:val="5E204C681F3F4C1EA2182A1740105A7C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>
          <w:t>ee</w:t>
        </w:r>
      </w:sdtContent>
    </w:sdt>
    <w:r w:rsidR="00EC2FE4">
      <w:t xml:space="preserve"> </w:t>
    </w:r>
    <w:r w:rsidR="00EC2FE4">
      <w:fldChar w:fldCharType="begin"/>
    </w:r>
    <w:r w:rsidR="00EC2FE4">
      <w:instrText xml:space="preserve"> PAGE   \* MERGEFORMAT </w:instrText>
    </w:r>
    <w:r w:rsidR="00EC2FE4">
      <w:fldChar w:fldCharType="separate"/>
    </w:r>
    <w:r w:rsidR="00AB1E45">
      <w:rPr>
        <w:noProof/>
      </w:rPr>
      <w:t>4</w:t>
    </w:r>
    <w:r w:rsidR="00EC2FE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1AE7E" w14:textId="204CDDE5" w:rsidR="00080C97" w:rsidRDefault="00397894">
    <w:pPr>
      <w:pStyle w:val="Header"/>
    </w:pPr>
    <w:r>
      <w:t>L</w:t>
    </w:r>
    <w:sdt>
      <w:sdtPr>
        <w:alias w:val="Last Name:"/>
        <w:tag w:val="Last Name:"/>
        <w:id w:val="-348181431"/>
        <w:placeholder>
          <w:docPart w:val="8F20D3367BB7458FB1B05706302906EA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C62C4B">
          <w:t>ee</w:t>
        </w:r>
      </w:sdtContent>
    </w:sdt>
    <w:r w:rsidR="00EC2FE4">
      <w:t xml:space="preserve"> </w:t>
    </w:r>
    <w:r w:rsidR="00EC2FE4">
      <w:fldChar w:fldCharType="begin"/>
    </w:r>
    <w:r w:rsidR="00EC2FE4">
      <w:instrText xml:space="preserve"> PAGE   \* MERGEFORMAT </w:instrText>
    </w:r>
    <w:r w:rsidR="00EC2FE4">
      <w:fldChar w:fldCharType="separate"/>
    </w:r>
    <w:r w:rsidR="00AB1E45">
      <w:rPr>
        <w:noProof/>
      </w:rPr>
      <w:t>1</w:t>
    </w:r>
    <w:r w:rsidR="00EC2FE4">
      <w:rPr>
        <w:noProof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A3A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00B64"/>
    <w:multiLevelType w:val="multilevel"/>
    <w:tmpl w:val="EA0C65F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39E1B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1B5787"/>
    <w:multiLevelType w:val="multilevel"/>
    <w:tmpl w:val="4572ABF8"/>
    <w:numStyleLink w:val="MLAOutline"/>
  </w:abstractNum>
  <w:abstractNum w:abstractNumId="16" w15:restartNumberingAfterBreak="0">
    <w:nsid w:val="5CE34C0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0458433">
    <w:abstractNumId w:val="9"/>
  </w:num>
  <w:num w:numId="2" w16cid:durableId="321857758">
    <w:abstractNumId w:val="7"/>
  </w:num>
  <w:num w:numId="3" w16cid:durableId="1154028458">
    <w:abstractNumId w:val="6"/>
  </w:num>
  <w:num w:numId="4" w16cid:durableId="923949563">
    <w:abstractNumId w:val="5"/>
  </w:num>
  <w:num w:numId="5" w16cid:durableId="1113750069">
    <w:abstractNumId w:val="4"/>
  </w:num>
  <w:num w:numId="6" w16cid:durableId="2052413371">
    <w:abstractNumId w:val="8"/>
  </w:num>
  <w:num w:numId="7" w16cid:durableId="2050033476">
    <w:abstractNumId w:val="3"/>
  </w:num>
  <w:num w:numId="8" w16cid:durableId="517042256">
    <w:abstractNumId w:val="2"/>
  </w:num>
  <w:num w:numId="9" w16cid:durableId="1598979778">
    <w:abstractNumId w:val="1"/>
  </w:num>
  <w:num w:numId="10" w16cid:durableId="331758249">
    <w:abstractNumId w:val="0"/>
  </w:num>
  <w:num w:numId="11" w16cid:durableId="722994653">
    <w:abstractNumId w:val="11"/>
  </w:num>
  <w:num w:numId="12" w16cid:durableId="1767263062">
    <w:abstractNumId w:val="14"/>
  </w:num>
  <w:num w:numId="13" w16cid:durableId="614554380">
    <w:abstractNumId w:val="15"/>
  </w:num>
  <w:num w:numId="14" w16cid:durableId="1407462468">
    <w:abstractNumId w:val="13"/>
  </w:num>
  <w:num w:numId="15" w16cid:durableId="2013289666">
    <w:abstractNumId w:val="10"/>
  </w:num>
  <w:num w:numId="16" w16cid:durableId="679625505">
    <w:abstractNumId w:val="12"/>
  </w:num>
  <w:num w:numId="17" w16cid:durableId="13582337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4B"/>
    <w:rsid w:val="000012F5"/>
    <w:rsid w:val="000068DB"/>
    <w:rsid w:val="00010618"/>
    <w:rsid w:val="00010C97"/>
    <w:rsid w:val="00013944"/>
    <w:rsid w:val="00013E4D"/>
    <w:rsid w:val="0001505E"/>
    <w:rsid w:val="00016E40"/>
    <w:rsid w:val="00020A2E"/>
    <w:rsid w:val="00020D1D"/>
    <w:rsid w:val="00022E8E"/>
    <w:rsid w:val="00036457"/>
    <w:rsid w:val="00042FB8"/>
    <w:rsid w:val="00044AF0"/>
    <w:rsid w:val="000519E1"/>
    <w:rsid w:val="0005447F"/>
    <w:rsid w:val="000548AB"/>
    <w:rsid w:val="00061D93"/>
    <w:rsid w:val="00065077"/>
    <w:rsid w:val="0006639C"/>
    <w:rsid w:val="00073AD5"/>
    <w:rsid w:val="00073B77"/>
    <w:rsid w:val="0007506C"/>
    <w:rsid w:val="00077D86"/>
    <w:rsid w:val="00080C97"/>
    <w:rsid w:val="00091003"/>
    <w:rsid w:val="00091F4C"/>
    <w:rsid w:val="000932C8"/>
    <w:rsid w:val="000955B9"/>
    <w:rsid w:val="0009631F"/>
    <w:rsid w:val="000975F5"/>
    <w:rsid w:val="000A03C4"/>
    <w:rsid w:val="000A6815"/>
    <w:rsid w:val="000A77B7"/>
    <w:rsid w:val="000C0DE5"/>
    <w:rsid w:val="000C446B"/>
    <w:rsid w:val="000C6DAA"/>
    <w:rsid w:val="0010156D"/>
    <w:rsid w:val="001017C1"/>
    <w:rsid w:val="0011536E"/>
    <w:rsid w:val="0012244C"/>
    <w:rsid w:val="00122C9F"/>
    <w:rsid w:val="0012548C"/>
    <w:rsid w:val="00132D7F"/>
    <w:rsid w:val="0013611C"/>
    <w:rsid w:val="001368E5"/>
    <w:rsid w:val="00143042"/>
    <w:rsid w:val="001538AA"/>
    <w:rsid w:val="00157EC4"/>
    <w:rsid w:val="00163B47"/>
    <w:rsid w:val="00170179"/>
    <w:rsid w:val="001751B0"/>
    <w:rsid w:val="00183736"/>
    <w:rsid w:val="0019050C"/>
    <w:rsid w:val="00191673"/>
    <w:rsid w:val="00191749"/>
    <w:rsid w:val="001938B3"/>
    <w:rsid w:val="0019691D"/>
    <w:rsid w:val="001A2115"/>
    <w:rsid w:val="001B0203"/>
    <w:rsid w:val="001B5B83"/>
    <w:rsid w:val="001C0543"/>
    <w:rsid w:val="001C3F5A"/>
    <w:rsid w:val="001C48E0"/>
    <w:rsid w:val="001D1708"/>
    <w:rsid w:val="001D2441"/>
    <w:rsid w:val="001D2DE0"/>
    <w:rsid w:val="001D2E51"/>
    <w:rsid w:val="001D3A3A"/>
    <w:rsid w:val="001D6919"/>
    <w:rsid w:val="001E1F29"/>
    <w:rsid w:val="001F62AC"/>
    <w:rsid w:val="001F739A"/>
    <w:rsid w:val="002065A2"/>
    <w:rsid w:val="00207104"/>
    <w:rsid w:val="002163EA"/>
    <w:rsid w:val="00216C24"/>
    <w:rsid w:val="00217972"/>
    <w:rsid w:val="002243EC"/>
    <w:rsid w:val="002334E6"/>
    <w:rsid w:val="002355C7"/>
    <w:rsid w:val="00235EC9"/>
    <w:rsid w:val="0023749D"/>
    <w:rsid w:val="002406A9"/>
    <w:rsid w:val="002427FA"/>
    <w:rsid w:val="00250D26"/>
    <w:rsid w:val="002526DE"/>
    <w:rsid w:val="00253F28"/>
    <w:rsid w:val="0025726B"/>
    <w:rsid w:val="00257F0C"/>
    <w:rsid w:val="002620EA"/>
    <w:rsid w:val="00265B3F"/>
    <w:rsid w:val="00267CF9"/>
    <w:rsid w:val="00276919"/>
    <w:rsid w:val="0028153E"/>
    <w:rsid w:val="00281BA0"/>
    <w:rsid w:val="00293E2F"/>
    <w:rsid w:val="00296C7B"/>
    <w:rsid w:val="00296D0B"/>
    <w:rsid w:val="002A616D"/>
    <w:rsid w:val="002A7EFD"/>
    <w:rsid w:val="002B15D5"/>
    <w:rsid w:val="002B44C0"/>
    <w:rsid w:val="002B6B70"/>
    <w:rsid w:val="002C5528"/>
    <w:rsid w:val="002C63C9"/>
    <w:rsid w:val="002D340F"/>
    <w:rsid w:val="002D6E2D"/>
    <w:rsid w:val="002E33B8"/>
    <w:rsid w:val="002E6DE4"/>
    <w:rsid w:val="002F36AD"/>
    <w:rsid w:val="0030313A"/>
    <w:rsid w:val="00303518"/>
    <w:rsid w:val="00311634"/>
    <w:rsid w:val="00313F2F"/>
    <w:rsid w:val="00313FCC"/>
    <w:rsid w:val="0031542D"/>
    <w:rsid w:val="00325B4C"/>
    <w:rsid w:val="00326B3A"/>
    <w:rsid w:val="00326BF7"/>
    <w:rsid w:val="003277FA"/>
    <w:rsid w:val="003339A6"/>
    <w:rsid w:val="00334F73"/>
    <w:rsid w:val="0034134C"/>
    <w:rsid w:val="00341E2B"/>
    <w:rsid w:val="0034643D"/>
    <w:rsid w:val="003502FC"/>
    <w:rsid w:val="0035770F"/>
    <w:rsid w:val="0036125F"/>
    <w:rsid w:val="00366DD1"/>
    <w:rsid w:val="00377FEE"/>
    <w:rsid w:val="00380AB5"/>
    <w:rsid w:val="0038262E"/>
    <w:rsid w:val="0038415D"/>
    <w:rsid w:val="003842A7"/>
    <w:rsid w:val="00385A7E"/>
    <w:rsid w:val="00390D7B"/>
    <w:rsid w:val="00392064"/>
    <w:rsid w:val="00395CF0"/>
    <w:rsid w:val="00397894"/>
    <w:rsid w:val="003A29A6"/>
    <w:rsid w:val="003A363C"/>
    <w:rsid w:val="003A4B8C"/>
    <w:rsid w:val="003B21E1"/>
    <w:rsid w:val="003B7B39"/>
    <w:rsid w:val="003B7E76"/>
    <w:rsid w:val="003D00FF"/>
    <w:rsid w:val="003D01BD"/>
    <w:rsid w:val="003D17E2"/>
    <w:rsid w:val="003D515E"/>
    <w:rsid w:val="003E4DFF"/>
    <w:rsid w:val="003E748F"/>
    <w:rsid w:val="003F04AB"/>
    <w:rsid w:val="003F0E7D"/>
    <w:rsid w:val="003F58A8"/>
    <w:rsid w:val="004025BC"/>
    <w:rsid w:val="00403A51"/>
    <w:rsid w:val="0040419D"/>
    <w:rsid w:val="00411316"/>
    <w:rsid w:val="0041468B"/>
    <w:rsid w:val="00424E80"/>
    <w:rsid w:val="00431C42"/>
    <w:rsid w:val="00432D62"/>
    <w:rsid w:val="00435FA0"/>
    <w:rsid w:val="004370B6"/>
    <w:rsid w:val="004379C3"/>
    <w:rsid w:val="0044656B"/>
    <w:rsid w:val="00450DF9"/>
    <w:rsid w:val="00455E35"/>
    <w:rsid w:val="00461B82"/>
    <w:rsid w:val="004625F3"/>
    <w:rsid w:val="00464CB2"/>
    <w:rsid w:val="00465725"/>
    <w:rsid w:val="00466585"/>
    <w:rsid w:val="00467796"/>
    <w:rsid w:val="004716CA"/>
    <w:rsid w:val="0047601D"/>
    <w:rsid w:val="0048022D"/>
    <w:rsid w:val="004811E9"/>
    <w:rsid w:val="00482346"/>
    <w:rsid w:val="004843F1"/>
    <w:rsid w:val="00497FB9"/>
    <w:rsid w:val="004A3F3A"/>
    <w:rsid w:val="004B0D05"/>
    <w:rsid w:val="004B1ECD"/>
    <w:rsid w:val="004B742A"/>
    <w:rsid w:val="004C6F5E"/>
    <w:rsid w:val="004F14B4"/>
    <w:rsid w:val="004F2D44"/>
    <w:rsid w:val="004F3EDA"/>
    <w:rsid w:val="005002EC"/>
    <w:rsid w:val="0050129B"/>
    <w:rsid w:val="00502213"/>
    <w:rsid w:val="00502234"/>
    <w:rsid w:val="00502B42"/>
    <w:rsid w:val="005058EF"/>
    <w:rsid w:val="00510DCF"/>
    <w:rsid w:val="005145AA"/>
    <w:rsid w:val="0051750F"/>
    <w:rsid w:val="00517EF8"/>
    <w:rsid w:val="00524046"/>
    <w:rsid w:val="0053199F"/>
    <w:rsid w:val="005453E2"/>
    <w:rsid w:val="005530F3"/>
    <w:rsid w:val="00553317"/>
    <w:rsid w:val="005533AD"/>
    <w:rsid w:val="005600C7"/>
    <w:rsid w:val="005645B7"/>
    <w:rsid w:val="00565407"/>
    <w:rsid w:val="0056633E"/>
    <w:rsid w:val="00570E5E"/>
    <w:rsid w:val="00580301"/>
    <w:rsid w:val="00581446"/>
    <w:rsid w:val="00585109"/>
    <w:rsid w:val="005934AB"/>
    <w:rsid w:val="005978A1"/>
    <w:rsid w:val="005A09F6"/>
    <w:rsid w:val="005A17F6"/>
    <w:rsid w:val="005A547C"/>
    <w:rsid w:val="005B4CFA"/>
    <w:rsid w:val="005D3AF8"/>
    <w:rsid w:val="005D61B5"/>
    <w:rsid w:val="005F383C"/>
    <w:rsid w:val="00605DE6"/>
    <w:rsid w:val="006144D1"/>
    <w:rsid w:val="00614729"/>
    <w:rsid w:val="00615D78"/>
    <w:rsid w:val="00615F73"/>
    <w:rsid w:val="00624448"/>
    <w:rsid w:val="00624526"/>
    <w:rsid w:val="00624F14"/>
    <w:rsid w:val="00627D99"/>
    <w:rsid w:val="0064786E"/>
    <w:rsid w:val="006532DE"/>
    <w:rsid w:val="00655ED0"/>
    <w:rsid w:val="00664476"/>
    <w:rsid w:val="00665988"/>
    <w:rsid w:val="00665F74"/>
    <w:rsid w:val="00667247"/>
    <w:rsid w:val="006712F9"/>
    <w:rsid w:val="006767E5"/>
    <w:rsid w:val="00683980"/>
    <w:rsid w:val="00684890"/>
    <w:rsid w:val="00687EA6"/>
    <w:rsid w:val="00691D01"/>
    <w:rsid w:val="00691D0F"/>
    <w:rsid w:val="006A01F7"/>
    <w:rsid w:val="006A12F6"/>
    <w:rsid w:val="006A1FC0"/>
    <w:rsid w:val="006A64A8"/>
    <w:rsid w:val="006B1E52"/>
    <w:rsid w:val="006B1E60"/>
    <w:rsid w:val="006B30D1"/>
    <w:rsid w:val="006B6761"/>
    <w:rsid w:val="006C3697"/>
    <w:rsid w:val="006D67E9"/>
    <w:rsid w:val="006D6991"/>
    <w:rsid w:val="006E0F75"/>
    <w:rsid w:val="006F50D2"/>
    <w:rsid w:val="006F5D77"/>
    <w:rsid w:val="00704D37"/>
    <w:rsid w:val="007124EA"/>
    <w:rsid w:val="00717034"/>
    <w:rsid w:val="007242CC"/>
    <w:rsid w:val="007265E6"/>
    <w:rsid w:val="00727BFE"/>
    <w:rsid w:val="00734DA0"/>
    <w:rsid w:val="0073525B"/>
    <w:rsid w:val="00735B25"/>
    <w:rsid w:val="00736288"/>
    <w:rsid w:val="0074134B"/>
    <w:rsid w:val="00741614"/>
    <w:rsid w:val="00747426"/>
    <w:rsid w:val="007572A0"/>
    <w:rsid w:val="00757878"/>
    <w:rsid w:val="00761F73"/>
    <w:rsid w:val="00765FB2"/>
    <w:rsid w:val="00765FF3"/>
    <w:rsid w:val="00774467"/>
    <w:rsid w:val="00780734"/>
    <w:rsid w:val="00782027"/>
    <w:rsid w:val="007859F1"/>
    <w:rsid w:val="007903B7"/>
    <w:rsid w:val="00793F5C"/>
    <w:rsid w:val="00797BB3"/>
    <w:rsid w:val="007A2F2E"/>
    <w:rsid w:val="007A3B63"/>
    <w:rsid w:val="007B504C"/>
    <w:rsid w:val="007C2E74"/>
    <w:rsid w:val="007C60AC"/>
    <w:rsid w:val="007C6E9D"/>
    <w:rsid w:val="007C6FAB"/>
    <w:rsid w:val="007C722F"/>
    <w:rsid w:val="007C771F"/>
    <w:rsid w:val="007D1A80"/>
    <w:rsid w:val="007D323A"/>
    <w:rsid w:val="007D401B"/>
    <w:rsid w:val="007D4B2F"/>
    <w:rsid w:val="007E213B"/>
    <w:rsid w:val="007E3E85"/>
    <w:rsid w:val="007F2B63"/>
    <w:rsid w:val="0080437A"/>
    <w:rsid w:val="00810CD7"/>
    <w:rsid w:val="00812D50"/>
    <w:rsid w:val="00814660"/>
    <w:rsid w:val="00814A90"/>
    <w:rsid w:val="0082010B"/>
    <w:rsid w:val="0082353E"/>
    <w:rsid w:val="0083262B"/>
    <w:rsid w:val="00836BC3"/>
    <w:rsid w:val="008405DB"/>
    <w:rsid w:val="0084679F"/>
    <w:rsid w:val="00846E29"/>
    <w:rsid w:val="00851488"/>
    <w:rsid w:val="00854F3B"/>
    <w:rsid w:val="00861252"/>
    <w:rsid w:val="00861B58"/>
    <w:rsid w:val="008714A0"/>
    <w:rsid w:val="008818B9"/>
    <w:rsid w:val="008842DE"/>
    <w:rsid w:val="00886B1C"/>
    <w:rsid w:val="008934EC"/>
    <w:rsid w:val="00895859"/>
    <w:rsid w:val="008A0751"/>
    <w:rsid w:val="008A184B"/>
    <w:rsid w:val="008A27A7"/>
    <w:rsid w:val="008B2374"/>
    <w:rsid w:val="008B2CB8"/>
    <w:rsid w:val="008C3595"/>
    <w:rsid w:val="008C6596"/>
    <w:rsid w:val="008C6F7A"/>
    <w:rsid w:val="008C7835"/>
    <w:rsid w:val="008C7D3D"/>
    <w:rsid w:val="008D1D31"/>
    <w:rsid w:val="008D385F"/>
    <w:rsid w:val="008D5154"/>
    <w:rsid w:val="008D76F8"/>
    <w:rsid w:val="008E3A53"/>
    <w:rsid w:val="008F4C02"/>
    <w:rsid w:val="008F6167"/>
    <w:rsid w:val="0090514C"/>
    <w:rsid w:val="009053C2"/>
    <w:rsid w:val="0091109B"/>
    <w:rsid w:val="00914624"/>
    <w:rsid w:val="00915CE3"/>
    <w:rsid w:val="0091615E"/>
    <w:rsid w:val="0092212C"/>
    <w:rsid w:val="00923AD2"/>
    <w:rsid w:val="009252C4"/>
    <w:rsid w:val="00930FC8"/>
    <w:rsid w:val="00932A3E"/>
    <w:rsid w:val="0093390E"/>
    <w:rsid w:val="0093532E"/>
    <w:rsid w:val="00951E51"/>
    <w:rsid w:val="00952038"/>
    <w:rsid w:val="00953E29"/>
    <w:rsid w:val="00953EFD"/>
    <w:rsid w:val="00960E10"/>
    <w:rsid w:val="009617A1"/>
    <w:rsid w:val="00963BE3"/>
    <w:rsid w:val="00964C7D"/>
    <w:rsid w:val="00965112"/>
    <w:rsid w:val="0097309D"/>
    <w:rsid w:val="00977102"/>
    <w:rsid w:val="00982B00"/>
    <w:rsid w:val="00982F69"/>
    <w:rsid w:val="00992BF1"/>
    <w:rsid w:val="009A319B"/>
    <w:rsid w:val="009A3A10"/>
    <w:rsid w:val="009A3D87"/>
    <w:rsid w:val="009A4B31"/>
    <w:rsid w:val="009A5C06"/>
    <w:rsid w:val="009A720F"/>
    <w:rsid w:val="009A7725"/>
    <w:rsid w:val="009B28C2"/>
    <w:rsid w:val="009B304A"/>
    <w:rsid w:val="009B5528"/>
    <w:rsid w:val="009B560F"/>
    <w:rsid w:val="009C08CE"/>
    <w:rsid w:val="009C6680"/>
    <w:rsid w:val="009C7105"/>
    <w:rsid w:val="009D09B1"/>
    <w:rsid w:val="009D0A5B"/>
    <w:rsid w:val="009D5E67"/>
    <w:rsid w:val="009E0D13"/>
    <w:rsid w:val="009E1A21"/>
    <w:rsid w:val="009E3C69"/>
    <w:rsid w:val="009E5E6F"/>
    <w:rsid w:val="009E7677"/>
    <w:rsid w:val="00A0556A"/>
    <w:rsid w:val="00A105AB"/>
    <w:rsid w:val="00A2613D"/>
    <w:rsid w:val="00A2635C"/>
    <w:rsid w:val="00A27E3B"/>
    <w:rsid w:val="00A31D3D"/>
    <w:rsid w:val="00A366A5"/>
    <w:rsid w:val="00A373EE"/>
    <w:rsid w:val="00A410CE"/>
    <w:rsid w:val="00A44004"/>
    <w:rsid w:val="00A452EE"/>
    <w:rsid w:val="00A464AC"/>
    <w:rsid w:val="00A46E59"/>
    <w:rsid w:val="00A47EB0"/>
    <w:rsid w:val="00A675BB"/>
    <w:rsid w:val="00A72CE2"/>
    <w:rsid w:val="00A73B66"/>
    <w:rsid w:val="00A74820"/>
    <w:rsid w:val="00A826E0"/>
    <w:rsid w:val="00A82B05"/>
    <w:rsid w:val="00A93A77"/>
    <w:rsid w:val="00A941F9"/>
    <w:rsid w:val="00A967BA"/>
    <w:rsid w:val="00AA0460"/>
    <w:rsid w:val="00AA1C0D"/>
    <w:rsid w:val="00AB15BA"/>
    <w:rsid w:val="00AB1E45"/>
    <w:rsid w:val="00AB30D4"/>
    <w:rsid w:val="00AB3873"/>
    <w:rsid w:val="00AC4149"/>
    <w:rsid w:val="00AC4DE7"/>
    <w:rsid w:val="00AC7E44"/>
    <w:rsid w:val="00AD034F"/>
    <w:rsid w:val="00AE218A"/>
    <w:rsid w:val="00AE45E2"/>
    <w:rsid w:val="00AF0291"/>
    <w:rsid w:val="00AF780F"/>
    <w:rsid w:val="00B01F95"/>
    <w:rsid w:val="00B02346"/>
    <w:rsid w:val="00B10B99"/>
    <w:rsid w:val="00B1367D"/>
    <w:rsid w:val="00B161B8"/>
    <w:rsid w:val="00B260EF"/>
    <w:rsid w:val="00B41A54"/>
    <w:rsid w:val="00B45DC3"/>
    <w:rsid w:val="00B47A00"/>
    <w:rsid w:val="00B50CF3"/>
    <w:rsid w:val="00B53E04"/>
    <w:rsid w:val="00B5729D"/>
    <w:rsid w:val="00B61011"/>
    <w:rsid w:val="00B82774"/>
    <w:rsid w:val="00B82F8F"/>
    <w:rsid w:val="00B90168"/>
    <w:rsid w:val="00B94144"/>
    <w:rsid w:val="00B952A3"/>
    <w:rsid w:val="00B978FD"/>
    <w:rsid w:val="00B97C91"/>
    <w:rsid w:val="00BA1C13"/>
    <w:rsid w:val="00BA2A30"/>
    <w:rsid w:val="00BA2A9A"/>
    <w:rsid w:val="00BB257C"/>
    <w:rsid w:val="00BB282F"/>
    <w:rsid w:val="00BB6425"/>
    <w:rsid w:val="00BC4B65"/>
    <w:rsid w:val="00BC52F8"/>
    <w:rsid w:val="00BC541A"/>
    <w:rsid w:val="00BC5A39"/>
    <w:rsid w:val="00BD3A4E"/>
    <w:rsid w:val="00BD7256"/>
    <w:rsid w:val="00BD7E81"/>
    <w:rsid w:val="00BE7E95"/>
    <w:rsid w:val="00BF064C"/>
    <w:rsid w:val="00BF5C30"/>
    <w:rsid w:val="00BF76D8"/>
    <w:rsid w:val="00BF7941"/>
    <w:rsid w:val="00C045B6"/>
    <w:rsid w:val="00C13503"/>
    <w:rsid w:val="00C1363E"/>
    <w:rsid w:val="00C13933"/>
    <w:rsid w:val="00C241B6"/>
    <w:rsid w:val="00C26420"/>
    <w:rsid w:val="00C3373E"/>
    <w:rsid w:val="00C33877"/>
    <w:rsid w:val="00C35D16"/>
    <w:rsid w:val="00C42280"/>
    <w:rsid w:val="00C43849"/>
    <w:rsid w:val="00C47565"/>
    <w:rsid w:val="00C475EE"/>
    <w:rsid w:val="00C525B2"/>
    <w:rsid w:val="00C52C6C"/>
    <w:rsid w:val="00C573F0"/>
    <w:rsid w:val="00C60CAB"/>
    <w:rsid w:val="00C61665"/>
    <w:rsid w:val="00C62C4B"/>
    <w:rsid w:val="00C644C3"/>
    <w:rsid w:val="00C6478F"/>
    <w:rsid w:val="00C66806"/>
    <w:rsid w:val="00C71810"/>
    <w:rsid w:val="00C751E2"/>
    <w:rsid w:val="00C81F7E"/>
    <w:rsid w:val="00C8537D"/>
    <w:rsid w:val="00C854C8"/>
    <w:rsid w:val="00C868D9"/>
    <w:rsid w:val="00C86C33"/>
    <w:rsid w:val="00C92BC1"/>
    <w:rsid w:val="00C94520"/>
    <w:rsid w:val="00C94E1F"/>
    <w:rsid w:val="00CA4652"/>
    <w:rsid w:val="00CA7EAD"/>
    <w:rsid w:val="00CB3A2D"/>
    <w:rsid w:val="00CB4734"/>
    <w:rsid w:val="00CB5706"/>
    <w:rsid w:val="00CB6D31"/>
    <w:rsid w:val="00CB78F9"/>
    <w:rsid w:val="00CC11EF"/>
    <w:rsid w:val="00CC2D3C"/>
    <w:rsid w:val="00CC7BF4"/>
    <w:rsid w:val="00CD07D7"/>
    <w:rsid w:val="00CD4206"/>
    <w:rsid w:val="00CD6870"/>
    <w:rsid w:val="00CD6A74"/>
    <w:rsid w:val="00CF62FB"/>
    <w:rsid w:val="00CF68AD"/>
    <w:rsid w:val="00CF7C40"/>
    <w:rsid w:val="00D01B96"/>
    <w:rsid w:val="00D17C62"/>
    <w:rsid w:val="00D2401F"/>
    <w:rsid w:val="00D24595"/>
    <w:rsid w:val="00D2607B"/>
    <w:rsid w:val="00D3119F"/>
    <w:rsid w:val="00D32483"/>
    <w:rsid w:val="00D33445"/>
    <w:rsid w:val="00D33D31"/>
    <w:rsid w:val="00D3445F"/>
    <w:rsid w:val="00D3732B"/>
    <w:rsid w:val="00D424BC"/>
    <w:rsid w:val="00D45659"/>
    <w:rsid w:val="00D511CE"/>
    <w:rsid w:val="00D52C8F"/>
    <w:rsid w:val="00D54C7D"/>
    <w:rsid w:val="00D56519"/>
    <w:rsid w:val="00D6296F"/>
    <w:rsid w:val="00D63C85"/>
    <w:rsid w:val="00D66F9A"/>
    <w:rsid w:val="00D73ACE"/>
    <w:rsid w:val="00D746EF"/>
    <w:rsid w:val="00D74B47"/>
    <w:rsid w:val="00D764F9"/>
    <w:rsid w:val="00D76677"/>
    <w:rsid w:val="00D86E8D"/>
    <w:rsid w:val="00D957FB"/>
    <w:rsid w:val="00D96398"/>
    <w:rsid w:val="00DA54F5"/>
    <w:rsid w:val="00DA766F"/>
    <w:rsid w:val="00DA77F6"/>
    <w:rsid w:val="00DB1450"/>
    <w:rsid w:val="00DB18FC"/>
    <w:rsid w:val="00DC06EA"/>
    <w:rsid w:val="00DC090B"/>
    <w:rsid w:val="00DC14AE"/>
    <w:rsid w:val="00DC36E5"/>
    <w:rsid w:val="00DC754E"/>
    <w:rsid w:val="00DD165F"/>
    <w:rsid w:val="00DD50F3"/>
    <w:rsid w:val="00DD7B94"/>
    <w:rsid w:val="00DF063B"/>
    <w:rsid w:val="00DF4E6B"/>
    <w:rsid w:val="00E016C5"/>
    <w:rsid w:val="00E109C0"/>
    <w:rsid w:val="00E21670"/>
    <w:rsid w:val="00E22BAD"/>
    <w:rsid w:val="00E37C27"/>
    <w:rsid w:val="00E41134"/>
    <w:rsid w:val="00E4475B"/>
    <w:rsid w:val="00E519D2"/>
    <w:rsid w:val="00E60670"/>
    <w:rsid w:val="00E6536B"/>
    <w:rsid w:val="00E66B1F"/>
    <w:rsid w:val="00E703D0"/>
    <w:rsid w:val="00E75AD1"/>
    <w:rsid w:val="00E77B98"/>
    <w:rsid w:val="00E816AA"/>
    <w:rsid w:val="00E92025"/>
    <w:rsid w:val="00E930CC"/>
    <w:rsid w:val="00E939FC"/>
    <w:rsid w:val="00E969F5"/>
    <w:rsid w:val="00EC17ED"/>
    <w:rsid w:val="00EC2FE4"/>
    <w:rsid w:val="00EC6536"/>
    <w:rsid w:val="00ED600A"/>
    <w:rsid w:val="00ED6CEB"/>
    <w:rsid w:val="00EE0230"/>
    <w:rsid w:val="00EE585A"/>
    <w:rsid w:val="00EF22CA"/>
    <w:rsid w:val="00EF489B"/>
    <w:rsid w:val="00F05583"/>
    <w:rsid w:val="00F155D1"/>
    <w:rsid w:val="00F17D06"/>
    <w:rsid w:val="00F21C1E"/>
    <w:rsid w:val="00F27CE1"/>
    <w:rsid w:val="00F40950"/>
    <w:rsid w:val="00F4546F"/>
    <w:rsid w:val="00F45572"/>
    <w:rsid w:val="00F53126"/>
    <w:rsid w:val="00F57950"/>
    <w:rsid w:val="00F646B0"/>
    <w:rsid w:val="00F8209D"/>
    <w:rsid w:val="00F848A0"/>
    <w:rsid w:val="00F849E8"/>
    <w:rsid w:val="00F861CD"/>
    <w:rsid w:val="00F909C0"/>
    <w:rsid w:val="00F93E01"/>
    <w:rsid w:val="00F945CD"/>
    <w:rsid w:val="00FA0171"/>
    <w:rsid w:val="00FA268C"/>
    <w:rsid w:val="00FA3922"/>
    <w:rsid w:val="00FA5485"/>
    <w:rsid w:val="00FA5ACA"/>
    <w:rsid w:val="00FB2133"/>
    <w:rsid w:val="00FB2EF4"/>
    <w:rsid w:val="00FB33BA"/>
    <w:rsid w:val="00FB374A"/>
    <w:rsid w:val="00FB50DE"/>
    <w:rsid w:val="00FB5E3A"/>
    <w:rsid w:val="00FC2295"/>
    <w:rsid w:val="00FC385B"/>
    <w:rsid w:val="00FC5C9A"/>
    <w:rsid w:val="00FD065D"/>
    <w:rsid w:val="00FD17C2"/>
    <w:rsid w:val="00FD31AA"/>
    <w:rsid w:val="00FD5774"/>
    <w:rsid w:val="00FD5832"/>
    <w:rsid w:val="00FE1109"/>
    <w:rsid w:val="00FE18C3"/>
    <w:rsid w:val="00FE4ABC"/>
    <w:rsid w:val="00FE74D5"/>
    <w:rsid w:val="00FF613A"/>
    <w:rsid w:val="00FF6B28"/>
    <w:rsid w:val="00FF6E0B"/>
    <w:rsid w:val="00FF6EEF"/>
    <w:rsid w:val="036132ED"/>
    <w:rsid w:val="08BBFEEE"/>
    <w:rsid w:val="0C7511AF"/>
    <w:rsid w:val="1886EF61"/>
    <w:rsid w:val="19B83BF4"/>
    <w:rsid w:val="1F761EC2"/>
    <w:rsid w:val="1FD5CBD5"/>
    <w:rsid w:val="201DE04F"/>
    <w:rsid w:val="2120C26E"/>
    <w:rsid w:val="25242A7B"/>
    <w:rsid w:val="26A0F5AE"/>
    <w:rsid w:val="2706844A"/>
    <w:rsid w:val="2789CBA4"/>
    <w:rsid w:val="29DD1888"/>
    <w:rsid w:val="2FDBB990"/>
    <w:rsid w:val="30E9F77D"/>
    <w:rsid w:val="30FE93FC"/>
    <w:rsid w:val="33099BC0"/>
    <w:rsid w:val="336D33FF"/>
    <w:rsid w:val="33915F0F"/>
    <w:rsid w:val="35A10BEE"/>
    <w:rsid w:val="3628D364"/>
    <w:rsid w:val="3B54F19A"/>
    <w:rsid w:val="3BF56721"/>
    <w:rsid w:val="3CCF1F56"/>
    <w:rsid w:val="3D0194F3"/>
    <w:rsid w:val="3ED68B34"/>
    <w:rsid w:val="411CBD28"/>
    <w:rsid w:val="4AD2FB94"/>
    <w:rsid w:val="4B3B127D"/>
    <w:rsid w:val="4BC9BF1F"/>
    <w:rsid w:val="4C644A1E"/>
    <w:rsid w:val="4F7C9129"/>
    <w:rsid w:val="4F9EB1DD"/>
    <w:rsid w:val="50955448"/>
    <w:rsid w:val="50C0740A"/>
    <w:rsid w:val="512FD2A4"/>
    <w:rsid w:val="54949045"/>
    <w:rsid w:val="54FA1F2B"/>
    <w:rsid w:val="58B25D92"/>
    <w:rsid w:val="594E40E2"/>
    <w:rsid w:val="5A38D637"/>
    <w:rsid w:val="5A4FA494"/>
    <w:rsid w:val="5F82A3D2"/>
    <w:rsid w:val="5FAC33E5"/>
    <w:rsid w:val="60C8DCDF"/>
    <w:rsid w:val="616CE6C3"/>
    <w:rsid w:val="63E237D3"/>
    <w:rsid w:val="65415824"/>
    <w:rsid w:val="658D3F7F"/>
    <w:rsid w:val="67E6CAC8"/>
    <w:rsid w:val="68C9D44B"/>
    <w:rsid w:val="6D561341"/>
    <w:rsid w:val="6E7BB304"/>
    <w:rsid w:val="703A7795"/>
    <w:rsid w:val="708ADD73"/>
    <w:rsid w:val="720B1E33"/>
    <w:rsid w:val="7308B550"/>
    <w:rsid w:val="73A6EE94"/>
    <w:rsid w:val="75FA15EA"/>
    <w:rsid w:val="7663933A"/>
    <w:rsid w:val="77A2334C"/>
    <w:rsid w:val="77F2923A"/>
    <w:rsid w:val="7D81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7FEE1"/>
  <w15:chartTrackingRefBased/>
  <w15:docId w15:val="{27D16CDF-1776-42AC-97E4-71E7F722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112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EC2FE4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FE4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FE4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FE4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FE4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FE4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FE4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FE4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FE4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E4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firstLine="0"/>
    </w:pPr>
  </w:style>
  <w:style w:type="paragraph" w:styleId="BlockText">
    <w:name w:val="Block Text"/>
    <w:basedOn w:val="Normal"/>
    <w:uiPriority w:val="99"/>
    <w:semiHidden/>
    <w:unhideWhenUsed/>
    <w:rsid w:val="00EC2FE4"/>
    <w:pPr>
      <w:pBdr>
        <w:top w:val="single" w:sz="2" w:space="10" w:color="404040" w:themeColor="text1" w:themeTint="BF" w:shadow="1"/>
        <w:left w:val="single" w:sz="2" w:space="10" w:color="404040" w:themeColor="text1" w:themeTint="BF" w:shadow="1"/>
        <w:bottom w:val="single" w:sz="2" w:space="10" w:color="404040" w:themeColor="text1" w:themeTint="BF" w:shadow="1"/>
        <w:right w:val="single" w:sz="2" w:space="10" w:color="404040" w:themeColor="text1" w:themeTint="BF" w:shadow="1"/>
      </w:pBdr>
      <w:ind w:left="1152" w:right="1152" w:firstLine="0"/>
    </w:pPr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EC2FE4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2FE4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C2FE4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C2FE4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2FE4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unhideWhenUsed/>
    <w:rsid w:val="00EC2FE4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FE4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EC2FE4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FE4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EC2FE4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5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EC2F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C2FE4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EC2FE4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2FE4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4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4"/>
    <w:rsid w:val="007D4B2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2"/>
    <w:qFormat/>
    <w:pPr>
      <w:ind w:firstLine="0"/>
      <w:jc w:val="center"/>
    </w:pPr>
    <w:rPr>
      <w:rFonts w:asciiTheme="majorHAnsi" w:eastAsiaTheme="majorEastAsia" w:hAnsiTheme="majorHAnsi" w:cstheme="majorBidi"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spacing w:val="-10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C2FE4"/>
    <w:rPr>
      <w:color w:val="404040" w:themeColor="text1" w:themeTint="BF"/>
    </w:rPr>
  </w:style>
  <w:style w:type="character" w:styleId="Emphasis">
    <w:name w:val="Emphasis"/>
    <w:basedOn w:val="DefaultParagraphFont"/>
    <w:uiPriority w:val="3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6"/>
    <w:qFormat/>
    <w:pPr>
      <w:spacing w:before="240"/>
    </w:pPr>
  </w:style>
  <w:style w:type="paragraph" w:customStyle="1" w:styleId="TableNote">
    <w:name w:val="Table Note"/>
    <w:basedOn w:val="Normal"/>
    <w:uiPriority w:val="7"/>
    <w:qFormat/>
    <w:pPr>
      <w:numPr>
        <w:numId w:val="11"/>
      </w:numPr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semiHidden/>
    <w:unhideWhenUsed/>
    <w:qFormat/>
    <w:rsid w:val="007D4B2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D4B2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4B2F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EC2FE4"/>
    <w:rPr>
      <w:color w:val="404040" w:themeColor="text1" w:themeTint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2FE4"/>
    <w:rPr>
      <w:sz w:val="22"/>
      <w:szCs w:val="16"/>
    </w:rPr>
  </w:style>
  <w:style w:type="character" w:styleId="HTMLKeyboard">
    <w:name w:val="HTML Keyboard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EC2FE4"/>
    <w:rPr>
      <w:rFonts w:ascii="Consolas" w:hAnsi="Consolas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26420"/>
    <w:rPr>
      <w:b/>
      <w:bCs/>
      <w:caps w:val="0"/>
      <w:smallCaps/>
      <w:color w:val="6E6E6E" w:themeColor="accent1" w:themeShade="80"/>
      <w:spacing w:val="5"/>
    </w:rPr>
  </w:style>
  <w:style w:type="character" w:customStyle="1" w:styleId="ui-provider">
    <w:name w:val="ui-provider"/>
    <w:basedOn w:val="DefaultParagraphFont"/>
    <w:rsid w:val="008818B9"/>
  </w:style>
  <w:style w:type="character" w:styleId="Hyperlink">
    <w:name w:val="Hyperlink"/>
    <w:basedOn w:val="DefaultParagraphFont"/>
    <w:uiPriority w:val="99"/>
    <w:unhideWhenUsed/>
    <w:rsid w:val="00D24595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-jinlee\AppData\Roaming\Microsoft\Templates\MLA%20style%20research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20D3367BB7458FB1B0570630290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24B6-5D24-452D-8214-34F7875B436E}"/>
      </w:docPartPr>
      <w:docPartBody>
        <w:p w:rsidR="006D6991" w:rsidRDefault="006D6991">
          <w:pPr>
            <w:pStyle w:val="8F20D3367BB7458FB1B05706302906EA"/>
          </w:pPr>
          <w:r>
            <w:t>Table data</w:t>
          </w:r>
        </w:p>
      </w:docPartBody>
    </w:docPart>
    <w:docPart>
      <w:docPartPr>
        <w:name w:val="5E204C681F3F4C1EA2182A174010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A8E5-ADEC-45EE-A74E-4A6938B3256E}"/>
      </w:docPartPr>
      <w:docPartBody>
        <w:p w:rsidR="006D6991" w:rsidRDefault="006D6991">
          <w:pPr>
            <w:pStyle w:val="5E204C681F3F4C1EA2182A1740105A7C"/>
          </w:pPr>
          <w:r>
            <w:t>Table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91"/>
    <w:rsid w:val="001A0383"/>
    <w:rsid w:val="002F3444"/>
    <w:rsid w:val="004C7828"/>
    <w:rsid w:val="006D6991"/>
    <w:rsid w:val="00727BFE"/>
    <w:rsid w:val="00735B25"/>
    <w:rsid w:val="00C47565"/>
    <w:rsid w:val="00DC06EA"/>
    <w:rsid w:val="00E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3"/>
    <w:qFormat/>
    <w:rPr>
      <w:i/>
      <w:iCs/>
    </w:rPr>
  </w:style>
  <w:style w:type="paragraph" w:customStyle="1" w:styleId="8F20D3367BB7458FB1B05706302906EA">
    <w:name w:val="8F20D3367BB7458FB1B05706302906EA"/>
  </w:style>
  <w:style w:type="paragraph" w:customStyle="1" w:styleId="5E204C681F3F4C1EA2182A1740105A7C">
    <w:name w:val="5E204C681F3F4C1EA2182A1740105A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ee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B520CE6DF8A448F227E1E87B0CFC8" ma:contentTypeVersion="15" ma:contentTypeDescription="Create a new document." ma:contentTypeScope="" ma:versionID="efa9efae31d2ee9776aff2684ff5f947">
  <xsd:schema xmlns:xsd="http://www.w3.org/2001/XMLSchema" xmlns:xs="http://www.w3.org/2001/XMLSchema" xmlns:p="http://schemas.microsoft.com/office/2006/metadata/properties" xmlns:ns2="3e9d0641-2f03-40c0-9bf7-bd3796245e0d" xmlns:ns3="352ca42a-22df-47ce-9760-14b3d6cb2178" targetNamespace="http://schemas.microsoft.com/office/2006/metadata/properties" ma:root="true" ma:fieldsID="312013e91174976ef9ef5aa18254a677" ns2:_="" ns3:_="">
    <xsd:import namespace="3e9d0641-2f03-40c0-9bf7-bd3796245e0d"/>
    <xsd:import namespace="352ca42a-22df-47ce-9760-14b3d6cb2178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0641-2f03-40c0-9bf7-bd3796245e0d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04075f-ba53-4f13-950d-93eae22c5c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a42a-22df-47ce-9760-14b3d6cb217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0d5e46-a157-4414-b250-be70dca9d6ae}" ma:internalName="TaxCatchAll" ma:showField="CatchAllData" ma:web="352ca42a-22df-47ce-9760-14b3d6cb2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2E01E0-9B46-4638-9B52-038A4C799A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D96129-2418-4F51-986F-37DC0ECB6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A22AA-4FF6-4128-A680-135907F0E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d0641-2f03-40c0-9bf7-bd3796245e0d"/>
    <ds:schemaRef ds:uri="352ca42a-22df-47ce-9760-14b3d6cb2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research paper</Template>
  <TotalTime>1756</TotalTime>
  <Pages>11</Pages>
  <Words>2739</Words>
  <Characters>15614</Characters>
  <Application>Microsoft Office Word</Application>
  <DocSecurity>0</DocSecurity>
  <Lines>130</Lines>
  <Paragraphs>36</Paragraphs>
  <ScaleCrop>false</ScaleCrop>
  <Company/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JINHO</dc:creator>
  <cp:keywords/>
  <dc:description/>
  <cp:lastModifiedBy>LEE, JINHO</cp:lastModifiedBy>
  <cp:revision>484</cp:revision>
  <dcterms:created xsi:type="dcterms:W3CDTF">2024-04-23T04:37:00Z</dcterms:created>
  <dcterms:modified xsi:type="dcterms:W3CDTF">2024-05-20T07:41:00Z</dcterms:modified>
</cp:coreProperties>
</file>